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jc w:val="center"/>
        <w:rPr>
          <w:rFonts w:hint="eastAsia" w:ascii="Times New Roman" w:hAnsi="方正小标宋简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方正小标宋简体" w:eastAsia="方正小标宋简体" w:cs="Times New Roman"/>
          <w:sz w:val="44"/>
          <w:szCs w:val="44"/>
          <w:lang w:val="en-US" w:eastAsia="zh-CN"/>
        </w:rPr>
        <w:t>政府信息公开申请答复书</w:t>
      </w:r>
    </w:p>
    <w:p>
      <w:pPr>
        <w:adjustRightInd w:val="0"/>
        <w:spacing w:line="600" w:lineRule="exact"/>
        <w:ind w:firstLine="720"/>
        <w:jc w:val="right"/>
        <w:rPr>
          <w:rFonts w:hint="default" w:ascii="Times New Roman" w:hAnsi="仿宋_GB2312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仁办依复</w:t>
      </w:r>
      <w:r>
        <w:rPr>
          <w:rFonts w:hint="eastAsia" w:ascii="Times New Roman" w:hAnsi="仿宋_GB2312" w:eastAsia="仿宋_GB2312"/>
          <w:sz w:val="32"/>
          <w:szCs w:val="32"/>
          <w:lang w:val="en-US" w:eastAsia="zh-CN"/>
        </w:rPr>
        <w:t>〔2020〕第1号</w:t>
      </w:r>
    </w:p>
    <w:p>
      <w:pPr>
        <w:rPr>
          <w:rFonts w:hint="eastAsia" w:ascii="Times New Roman" w:hAnsi="仿宋_GB2312" w:eastAsia="仿宋_GB2312"/>
          <w:sz w:val="32"/>
          <w:szCs w:val="32"/>
        </w:rPr>
      </w:pPr>
    </w:p>
    <w:p>
      <w:pPr>
        <w:rPr>
          <w:rFonts w:ascii="Times New Roman" w:hAnsi="仿宋_GB2312" w:eastAsia="仿宋_GB2312"/>
          <w:sz w:val="32"/>
          <w:szCs w:val="32"/>
        </w:rPr>
      </w:pPr>
      <w:r>
        <w:rPr>
          <w:rFonts w:hint="eastAsia" w:ascii="Times New Roman" w:hAnsi="仿宋_GB2312" w:eastAsia="仿宋_GB2312"/>
          <w:sz w:val="32"/>
          <w:szCs w:val="32"/>
        </w:rPr>
        <w:t>王会平</w:t>
      </w:r>
      <w:r>
        <w:rPr>
          <w:rFonts w:ascii="Times New Roman" w:hAnsi="仿宋_GB2312" w:eastAsia="仿宋_GB2312"/>
          <w:sz w:val="32"/>
          <w:szCs w:val="32"/>
        </w:rPr>
        <w:t>同志：</w:t>
      </w:r>
    </w:p>
    <w:p>
      <w:pPr>
        <w:adjustRightInd w:val="0"/>
        <w:spacing w:line="600" w:lineRule="exact"/>
        <w:ind w:firstLine="720"/>
        <w:rPr>
          <w:rFonts w:ascii="Times New Roman" w:hAnsi="仿宋_GB2312" w:eastAsia="仿宋_GB2312"/>
          <w:sz w:val="32"/>
          <w:szCs w:val="32"/>
        </w:rPr>
      </w:pPr>
      <w:r>
        <w:rPr>
          <w:rFonts w:hint="eastAsia" w:ascii="Times New Roman" w:hAnsi="仿宋_GB2312" w:eastAsia="仿宋_GB2312"/>
          <w:sz w:val="32"/>
          <w:szCs w:val="32"/>
          <w:lang w:val="en-US" w:eastAsia="zh-CN"/>
        </w:rPr>
        <w:t>本机关于2020年11月14日收到您通过在线要求</w:t>
      </w:r>
      <w:r>
        <w:rPr>
          <w:rFonts w:ascii="Times New Roman" w:hAnsi="仿宋_GB2312" w:eastAsia="仿宋_GB2312"/>
          <w:sz w:val="32"/>
          <w:szCs w:val="32"/>
        </w:rPr>
        <w:t>获取</w:t>
      </w:r>
      <w:r>
        <w:rPr>
          <w:rFonts w:hint="eastAsia" w:ascii="Times New Roman" w:hAnsi="仿宋_GB2312" w:eastAsia="仿宋_GB2312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/>
          <w:sz w:val="32"/>
          <w:szCs w:val="32"/>
        </w:rPr>
        <w:t>由宜春市靖安县仁首镇人民政府制作的仁首镇永久基本农田位置、范围的公告及该公告公布的具体时间和途径。</w:t>
      </w:r>
      <w:r>
        <w:rPr>
          <w:rFonts w:hint="eastAsia" w:ascii="Times New Roman" w:hAnsi="仿宋_GB2312" w:eastAsia="仿宋_GB2312"/>
          <w:sz w:val="32"/>
          <w:szCs w:val="32"/>
          <w:lang w:eastAsia="zh-CN"/>
        </w:rPr>
        <w:t>”</w:t>
      </w:r>
      <w:r>
        <w:rPr>
          <w:rFonts w:ascii="Times New Roman" w:hAnsi="仿宋_GB2312" w:eastAsia="仿宋_GB2312"/>
          <w:sz w:val="32"/>
          <w:szCs w:val="32"/>
        </w:rPr>
        <w:t>的申请。</w:t>
      </w:r>
      <w:bookmarkStart w:id="0" w:name="_GoBack"/>
      <w:bookmarkEnd w:id="0"/>
    </w:p>
    <w:p>
      <w:pPr>
        <w:adjustRightInd w:val="0"/>
        <w:spacing w:line="600" w:lineRule="exact"/>
        <w:ind w:firstLine="720"/>
        <w:rPr>
          <w:rFonts w:hint="eastAsia" w:ascii="Times New Roman" w:hAnsi="仿宋_GB2312" w:eastAsia="仿宋_GB2312"/>
          <w:sz w:val="32"/>
          <w:szCs w:val="32"/>
          <w:lang w:val="en-US" w:eastAsia="zh-CN"/>
        </w:rPr>
      </w:pPr>
      <w:r>
        <w:rPr>
          <w:rFonts w:ascii="Times New Roman" w:hAnsi="仿宋_GB2312" w:eastAsia="仿宋_GB2312"/>
          <w:sz w:val="32"/>
          <w:szCs w:val="32"/>
        </w:rPr>
        <w:t>根据《政府信息公开条例》第三十六条第（</w:t>
      </w:r>
      <w:r>
        <w:rPr>
          <w:rFonts w:hint="eastAsia" w:ascii="Times New Roman" w:hAnsi="仿宋_GB2312" w:eastAsia="仿宋_GB2312"/>
          <w:sz w:val="32"/>
          <w:szCs w:val="32"/>
          <w:lang w:eastAsia="zh-CN"/>
        </w:rPr>
        <w:t>四</w:t>
      </w:r>
      <w:r>
        <w:rPr>
          <w:rFonts w:ascii="Times New Roman" w:hAnsi="仿宋_GB2312" w:eastAsia="仿宋_GB2312"/>
          <w:sz w:val="32"/>
          <w:szCs w:val="32"/>
        </w:rPr>
        <w:t>）项规定，经审查，</w:t>
      </w:r>
      <w:r>
        <w:rPr>
          <w:rFonts w:hint="eastAsia" w:ascii="Times New Roman" w:hAnsi="仿宋_GB2312" w:eastAsia="仿宋_GB2312"/>
          <w:sz w:val="32"/>
          <w:szCs w:val="32"/>
          <w:lang w:val="en-US" w:eastAsia="zh-CN"/>
        </w:rPr>
        <w:t>本机关不存在您申请公开的政府信息。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仿宋_GB2312" w:eastAsia="仿宋_GB2312"/>
          <w:sz w:val="32"/>
          <w:szCs w:val="32"/>
        </w:rPr>
        <w:t>如对本答复不服，可以在收到本答复之日起</w:t>
      </w:r>
      <w:r>
        <w:rPr>
          <w:rFonts w:ascii="Times New Roman" w:hAnsi="Times New Roman" w:eastAsia="仿宋_GB2312"/>
          <w:sz w:val="32"/>
          <w:szCs w:val="32"/>
        </w:rPr>
        <w:t>60</w:t>
      </w:r>
      <w:r>
        <w:rPr>
          <w:rFonts w:ascii="Times New Roman" w:hAnsi="仿宋_GB2312" w:eastAsia="仿宋_GB2312"/>
          <w:sz w:val="32"/>
          <w:szCs w:val="32"/>
        </w:rPr>
        <w:t>日内向</w:t>
      </w:r>
      <w:r>
        <w:rPr>
          <w:rFonts w:hint="eastAsia" w:ascii="Times New Roman" w:hAnsi="仿宋_GB2312" w:eastAsia="仿宋_GB2312"/>
          <w:sz w:val="32"/>
          <w:szCs w:val="32"/>
        </w:rPr>
        <w:t>靖安县司法局（邮寄地址：靖安县秀谷街40号司法局收）</w:t>
      </w:r>
      <w:r>
        <w:rPr>
          <w:rFonts w:ascii="Times New Roman" w:hAnsi="仿宋_GB2312" w:eastAsia="仿宋_GB2312"/>
          <w:sz w:val="32"/>
          <w:szCs w:val="32"/>
        </w:rPr>
        <w:t>申请行政复议，或者在收到本答复之日起</w:t>
      </w:r>
      <w:r>
        <w:rPr>
          <w:rFonts w:ascii="Times New Roman" w:hAnsi="Times New Roman" w:eastAsia="仿宋_GB2312"/>
          <w:sz w:val="32"/>
          <w:szCs w:val="32"/>
        </w:rPr>
        <w:t>6</w:t>
      </w:r>
      <w:r>
        <w:rPr>
          <w:rFonts w:ascii="Times New Roman" w:hAnsi="仿宋_GB2312" w:eastAsia="仿宋_GB2312"/>
          <w:sz w:val="32"/>
          <w:szCs w:val="32"/>
        </w:rPr>
        <w:t>个月内向</w:t>
      </w:r>
      <w:r>
        <w:rPr>
          <w:rFonts w:hint="eastAsia" w:ascii="Times New Roman" w:hAnsi="仿宋_GB2312" w:eastAsia="仿宋_GB2312"/>
          <w:sz w:val="32"/>
          <w:szCs w:val="32"/>
        </w:rPr>
        <w:t>上高县人民法院</w:t>
      </w:r>
      <w:r>
        <w:rPr>
          <w:rFonts w:ascii="Times New Roman" w:hAnsi="仿宋_GB2312" w:eastAsia="仿宋_GB2312"/>
          <w:sz w:val="32"/>
          <w:szCs w:val="32"/>
        </w:rPr>
        <w:t>提起行政诉讼。</w:t>
      </w:r>
    </w:p>
    <w:p>
      <w:pPr>
        <w:wordWrap w:val="0"/>
        <w:adjustRightInd w:val="0"/>
        <w:spacing w:line="600" w:lineRule="exact"/>
        <w:jc w:val="righ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>
      <w:pPr>
        <w:wordWrap w:val="0"/>
        <w:adjustRightInd w:val="0"/>
        <w:spacing w:line="600" w:lineRule="exact"/>
        <w:jc w:val="righ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>
      <w:pPr>
        <w:wordWrap w:val="0"/>
        <w:adjustRightInd w:val="0"/>
        <w:spacing w:line="600" w:lineRule="exact"/>
        <w:jc w:val="right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仁首镇党政办公室        </w:t>
      </w:r>
    </w:p>
    <w:p>
      <w:pPr>
        <w:wordWrap w:val="0"/>
        <w:adjustRightInd w:val="0"/>
        <w:spacing w:line="600" w:lineRule="exact"/>
        <w:ind w:firstLine="720"/>
        <w:jc w:val="right"/>
        <w:rPr>
          <w:rFonts w:hint="default" w:ascii="Times New Roman" w:hAnsi="仿宋_GB2312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2020年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</w:t>
      </w:r>
    </w:p>
    <w:p>
      <w:pPr>
        <w:rPr>
          <w:rFonts w:hint="default" w:ascii="Times New Roman" w:hAns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649AF"/>
    <w:rsid w:val="0394718C"/>
    <w:rsid w:val="1F967735"/>
    <w:rsid w:val="3EE83FEC"/>
    <w:rsid w:val="43695E03"/>
    <w:rsid w:val="4AB41FFC"/>
    <w:rsid w:val="556649AF"/>
    <w:rsid w:val="561E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907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2020-11-19T02:18:00Z</dcterms:created>
  <dc:creator>Lenovo</dc:creator>
  <cp:lastModifiedBy>九八年的信</cp:lastModifiedBy>
  <cp:lastPrinted>2020-11-26T01:02:00Z</cp:lastPrinted>
  <dcterms:modified xsi:type="dcterms:W3CDTF">2020-12-10T02:44:50Z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