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519C2">
      <w:pPr>
        <w:spacing w:line="280" w:lineRule="auto"/>
        <w:rPr>
          <w:rFonts w:ascii="Arial"/>
          <w:sz w:val="21"/>
        </w:rPr>
      </w:pPr>
    </w:p>
    <w:p w14:paraId="58BEFA27">
      <w:pPr>
        <w:spacing w:line="280" w:lineRule="auto"/>
        <w:rPr>
          <w:rFonts w:ascii="Arial"/>
          <w:sz w:val="21"/>
        </w:rPr>
      </w:pPr>
    </w:p>
    <w:p w14:paraId="1887F6F7">
      <w:pPr>
        <w:spacing w:line="280" w:lineRule="auto"/>
        <w:rPr>
          <w:rFonts w:ascii="Arial"/>
          <w:sz w:val="21"/>
        </w:rPr>
      </w:pPr>
    </w:p>
    <w:p w14:paraId="4DDCA1D5">
      <w:pPr>
        <w:spacing w:line="280" w:lineRule="auto"/>
        <w:rPr>
          <w:rFonts w:ascii="Arial"/>
          <w:sz w:val="21"/>
        </w:rPr>
      </w:pPr>
    </w:p>
    <w:p w14:paraId="185BB6FA">
      <w:pPr>
        <w:spacing w:line="251" w:lineRule="auto"/>
        <w:rPr>
          <w:rFonts w:hint="eastAsia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>附件</w:t>
      </w:r>
      <w:bookmarkStart w:id="0" w:name="_GoBack"/>
      <w:bookmarkEnd w:id="0"/>
    </w:p>
    <w:p w14:paraId="52DBC7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eastAsia" w:ascii="仿宋_GB2312" w:hAnsi="仿宋_GB2312" w:eastAsia="仿宋_GB2312" w:cs="仿宋_GB2312"/>
          <w:b/>
          <w:bCs/>
          <w:spacing w:val="5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pacing w:val="5"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spacing w:val="5"/>
          <w:sz w:val="44"/>
          <w:szCs w:val="44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/>
          <w:bCs/>
          <w:spacing w:val="5"/>
          <w:sz w:val="44"/>
          <w:szCs w:val="44"/>
        </w:rPr>
        <w:t>年市级财政扶持村级集体经济发展专项</w:t>
      </w:r>
    </w:p>
    <w:p w14:paraId="14F5A0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44"/>
          <w:szCs w:val="44"/>
        </w:rPr>
        <w:t>资金分配表</w:t>
      </w:r>
    </w:p>
    <w:p w14:paraId="0C2586EF">
      <w:pPr>
        <w:spacing w:line="78" w:lineRule="exact"/>
      </w:pPr>
    </w:p>
    <w:tbl>
      <w:tblPr>
        <w:tblStyle w:val="9"/>
        <w:tblW w:w="892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345"/>
        <w:gridCol w:w="2340"/>
        <w:gridCol w:w="1256"/>
        <w:gridCol w:w="1331"/>
        <w:gridCol w:w="1331"/>
      </w:tblGrid>
      <w:tr w14:paraId="77764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22" w:type="dxa"/>
            <w:vMerge w:val="restart"/>
            <w:vAlign w:val="center"/>
          </w:tcPr>
          <w:p w14:paraId="3C882228">
            <w:pPr>
              <w:pStyle w:val="10"/>
              <w:spacing w:before="78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4"/>
                <w:sz w:val="24"/>
                <w:szCs w:val="24"/>
              </w:rPr>
              <w:t>乡镇</w:t>
            </w:r>
          </w:p>
        </w:tc>
        <w:tc>
          <w:tcPr>
            <w:tcW w:w="1345" w:type="dxa"/>
            <w:vMerge w:val="restart"/>
            <w:vAlign w:val="center"/>
          </w:tcPr>
          <w:p w14:paraId="2767134A">
            <w:pPr>
              <w:pStyle w:val="10"/>
              <w:spacing w:before="78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3"/>
                <w:sz w:val="24"/>
                <w:szCs w:val="24"/>
              </w:rPr>
              <w:t>行政村</w:t>
            </w:r>
          </w:p>
        </w:tc>
        <w:tc>
          <w:tcPr>
            <w:tcW w:w="2340" w:type="dxa"/>
            <w:vMerge w:val="restart"/>
            <w:vAlign w:val="center"/>
          </w:tcPr>
          <w:p w14:paraId="4143D253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1256" w:type="dxa"/>
            <w:vMerge w:val="restart"/>
            <w:vAlign w:val="center"/>
          </w:tcPr>
          <w:p w14:paraId="0973E0BD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扶持资金</w:t>
            </w:r>
          </w:p>
          <w:p w14:paraId="1D347C62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2662" w:type="dxa"/>
            <w:gridSpan w:val="2"/>
            <w:vAlign w:val="center"/>
          </w:tcPr>
          <w:p w14:paraId="6C6358C3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pacing w:val="6"/>
                <w:sz w:val="24"/>
                <w:szCs w:val="24"/>
                <w:lang w:eastAsia="zh-CN"/>
                <w:woUserID w:val="1"/>
              </w:rPr>
              <w:t>其中：</w:t>
            </w:r>
          </w:p>
        </w:tc>
      </w:tr>
      <w:tr w14:paraId="73F48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</w:trPr>
        <w:tc>
          <w:tcPr>
            <w:tcW w:w="1322" w:type="dxa"/>
            <w:vMerge w:val="continue"/>
            <w:tcBorders>
              <w:bottom w:val="nil"/>
            </w:tcBorders>
            <w:vAlign w:val="center"/>
          </w:tcPr>
          <w:p w14:paraId="57A2B756">
            <w:pPr>
              <w:pStyle w:val="10"/>
              <w:spacing w:before="78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45" w:type="dxa"/>
            <w:vMerge w:val="continue"/>
            <w:tcBorders>
              <w:bottom w:val="nil"/>
            </w:tcBorders>
            <w:vAlign w:val="center"/>
          </w:tcPr>
          <w:p w14:paraId="7B9BDDDF">
            <w:pPr>
              <w:pStyle w:val="10"/>
              <w:spacing w:before="78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40" w:type="dxa"/>
            <w:vMerge w:val="continue"/>
            <w:tcBorders>
              <w:bottom w:val="nil"/>
            </w:tcBorders>
            <w:vAlign w:val="center"/>
          </w:tcPr>
          <w:p w14:paraId="4C74575A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6" w:type="dxa"/>
            <w:vMerge w:val="continue"/>
            <w:tcBorders>
              <w:bottom w:val="nil"/>
            </w:tcBorders>
            <w:vAlign w:val="center"/>
          </w:tcPr>
          <w:p w14:paraId="70F4F2A6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vAlign w:val="center"/>
          </w:tcPr>
          <w:p w14:paraId="1666339D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列2130124</w:t>
            </w:r>
          </w:p>
          <w:p w14:paraId="69AD23A2">
            <w:pPr>
              <w:pStyle w:val="10"/>
              <w:spacing w:before="78" w:line="221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科目</w:t>
            </w:r>
          </w:p>
        </w:tc>
        <w:tc>
          <w:tcPr>
            <w:tcW w:w="1331" w:type="dxa"/>
            <w:vAlign w:val="center"/>
          </w:tcPr>
          <w:p w14:paraId="77ACFA27">
            <w:pPr>
              <w:pStyle w:val="10"/>
              <w:spacing w:before="78" w:line="221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6"/>
                <w:sz w:val="24"/>
                <w:szCs w:val="24"/>
                <w:lang w:val="en-US" w:eastAsia="zh-CN"/>
              </w:rPr>
              <w:t>列2130599科目</w:t>
            </w:r>
          </w:p>
        </w:tc>
      </w:tr>
      <w:tr w14:paraId="01691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22" w:type="dxa"/>
            <w:vAlign w:val="center"/>
          </w:tcPr>
          <w:p w14:paraId="447319BA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水口乡</w:t>
            </w:r>
          </w:p>
        </w:tc>
        <w:tc>
          <w:tcPr>
            <w:tcW w:w="1345" w:type="dxa"/>
            <w:vAlign w:val="center"/>
          </w:tcPr>
          <w:p w14:paraId="1B120874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青山村</w:t>
            </w:r>
          </w:p>
        </w:tc>
        <w:tc>
          <w:tcPr>
            <w:tcW w:w="2340" w:type="dxa"/>
            <w:vAlign w:val="center"/>
          </w:tcPr>
          <w:p w14:paraId="03E69D87">
            <w:pPr>
              <w:pStyle w:val="10"/>
              <w:spacing w:before="56" w:line="216" w:lineRule="auto"/>
              <w:ind w:right="14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棘胸蛙养殖项目</w:t>
            </w:r>
          </w:p>
        </w:tc>
        <w:tc>
          <w:tcPr>
            <w:tcW w:w="1256" w:type="dxa"/>
            <w:vAlign w:val="center"/>
          </w:tcPr>
          <w:p w14:paraId="6630FCAA">
            <w:pPr>
              <w:pStyle w:val="10"/>
              <w:spacing w:before="48" w:line="217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1C37A4ED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20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71BFB8A1">
            <w:pPr>
              <w:pStyle w:val="10"/>
              <w:spacing w:before="48" w:line="217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7BF2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22" w:type="dxa"/>
            <w:vAlign w:val="center"/>
          </w:tcPr>
          <w:p w14:paraId="3026F157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官庄镇</w:t>
            </w:r>
          </w:p>
        </w:tc>
        <w:tc>
          <w:tcPr>
            <w:tcW w:w="1345" w:type="dxa"/>
            <w:vAlign w:val="center"/>
          </w:tcPr>
          <w:p w14:paraId="03DCB143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塘埠村</w:t>
            </w:r>
          </w:p>
        </w:tc>
        <w:tc>
          <w:tcPr>
            <w:tcW w:w="2340" w:type="dxa"/>
            <w:vAlign w:val="center"/>
          </w:tcPr>
          <w:p w14:paraId="52D65EA7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新建白茶园项目</w:t>
            </w:r>
          </w:p>
        </w:tc>
        <w:tc>
          <w:tcPr>
            <w:tcW w:w="1256" w:type="dxa"/>
            <w:vAlign w:val="center"/>
          </w:tcPr>
          <w:p w14:paraId="4B4F45E1">
            <w:pPr>
              <w:pStyle w:val="10"/>
              <w:spacing w:before="48" w:line="217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5DA446D8">
            <w:pPr>
              <w:pStyle w:val="10"/>
              <w:spacing w:before="48" w:line="217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33C6777">
            <w:pPr>
              <w:pStyle w:val="10"/>
              <w:spacing w:before="48" w:line="217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</w:tr>
    </w:tbl>
    <w:p w14:paraId="34E89B2C">
      <w:pPr>
        <w:spacing w:line="320" w:lineRule="auto"/>
        <w:rPr>
          <w:rFonts w:ascii="Arial"/>
          <w:sz w:val="21"/>
        </w:rPr>
      </w:pPr>
    </w:p>
    <w:p w14:paraId="44E01FDD">
      <w:pPr>
        <w:spacing w:line="321" w:lineRule="auto"/>
        <w:rPr>
          <w:rFonts w:ascii="Arial"/>
          <w:sz w:val="21"/>
        </w:rPr>
      </w:pPr>
    </w:p>
    <w:p w14:paraId="71E1B9DE">
      <w:pPr>
        <w:spacing w:line="2470" w:lineRule="exact"/>
        <w:ind w:firstLine="994"/>
      </w:pPr>
    </w:p>
    <w:sectPr>
      <w:footerReference r:id="rId5" w:type="default"/>
      <w:pgSz w:w="11900" w:h="16830"/>
      <w:pgMar w:top="2098" w:right="1587" w:bottom="1984" w:left="1587" w:header="0" w:footer="75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142A5E8-42C4-4FC7-B1B7-A15CF2CB66E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B99044-DC95-443E-BA77-DD6BC9ADCA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305B08C-CD00-424F-978B-C1F2F5488A9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AAB82B">
    <w:pPr>
      <w:spacing w:line="177" w:lineRule="auto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CC18B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CC18B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WRjNWFjMzFlYTgwODYwOTk4OTlkY2M3M2U0ZGYwYzEifQ=="/>
  </w:docVars>
  <w:rsids>
    <w:rsidRoot w:val="00000000"/>
    <w:rsid w:val="040E27E3"/>
    <w:rsid w:val="04D05CEB"/>
    <w:rsid w:val="052E743C"/>
    <w:rsid w:val="05D11D1B"/>
    <w:rsid w:val="0BB974D9"/>
    <w:rsid w:val="0C2D0F87"/>
    <w:rsid w:val="1ED3045A"/>
    <w:rsid w:val="28D92B11"/>
    <w:rsid w:val="294A57BC"/>
    <w:rsid w:val="2A6308E4"/>
    <w:rsid w:val="2F7A5BB2"/>
    <w:rsid w:val="31462D0D"/>
    <w:rsid w:val="3355548A"/>
    <w:rsid w:val="35123632"/>
    <w:rsid w:val="36F34D9D"/>
    <w:rsid w:val="3DD75419"/>
    <w:rsid w:val="497A0504"/>
    <w:rsid w:val="4FE45773"/>
    <w:rsid w:val="5191701A"/>
    <w:rsid w:val="531225F7"/>
    <w:rsid w:val="57D04F5B"/>
    <w:rsid w:val="5A490FF5"/>
    <w:rsid w:val="5B8DE849"/>
    <w:rsid w:val="5F5958FC"/>
    <w:rsid w:val="61186BC7"/>
    <w:rsid w:val="6F4B44DC"/>
    <w:rsid w:val="71D40827"/>
    <w:rsid w:val="72121F84"/>
    <w:rsid w:val="7219155F"/>
    <w:rsid w:val="755D8165"/>
    <w:rsid w:val="757F0158"/>
    <w:rsid w:val="7645046A"/>
    <w:rsid w:val="78450BF6"/>
    <w:rsid w:val="789B6A68"/>
    <w:rsid w:val="78D631FC"/>
    <w:rsid w:val="78E026CC"/>
    <w:rsid w:val="79DF0FAC"/>
    <w:rsid w:val="79E816C4"/>
    <w:rsid w:val="7C4F2043"/>
    <w:rsid w:val="7F005876"/>
    <w:rsid w:val="FF3EB4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7"/>
      <w:szCs w:val="37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1"/>
    <w:qFormat/>
    <w:uiPriority w:val="0"/>
    <w:pPr>
      <w:ind w:firstLine="420" w:firstLineChars="200"/>
    </w:pPr>
  </w:style>
  <w:style w:type="paragraph" w:customStyle="1" w:styleId="8">
    <w:name w:val="正文首行缩进 21"/>
    <w:basedOn w:val="1"/>
    <w:qFormat/>
    <w:uiPriority w:val="99"/>
    <w:pPr>
      <w:spacing w:before="100" w:beforeAutospacing="1" w:after="100" w:afterAutospacing="1"/>
      <w:ind w:left="420" w:leftChars="200" w:firstLine="210"/>
    </w:pPr>
    <w:rPr>
      <w:rFonts w:cs="宋体"/>
      <w:szCs w:val="21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1025</Words>
  <Characters>1116</Characters>
  <TotalTime>1</TotalTime>
  <ScaleCrop>false</ScaleCrop>
  <LinksUpToDate>false</LinksUpToDate>
  <CharactersWithSpaces>1175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2024-08-31T01:28:00Z</dcterms:created>
  <dc:creator>Kingsoft-PDF</dc:creator>
  <cp:lastModifiedBy>CL</cp:lastModifiedBy>
  <cp:lastPrinted>2025-07-31T08:44:00Z</cp:lastPrinted>
  <dcterms:modified xsi:type="dcterms:W3CDTF">2025-09-12T05:22:29Z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2024-08-30T17:28:59Z</vt:filetime>
  </property>
  <property fmtid="{D5CDD505-2E9C-101B-9397-08002B2CF9AE}" pid="4" name="UsrData">
    <vt:lpwstr>66d190d6fefcfc0020678e9cwl</vt:lpwstr>
  </property>
  <property fmtid="{D5CDD505-2E9C-101B-9397-08002B2CF9AE}" pid="5" name="KSOProductBuildVer">
    <vt:lpwstr>2052-12.1.0.22529</vt:lpwstr>
  </property>
  <property fmtid="{D5CDD505-2E9C-101B-9397-08002B2CF9AE}" pid="6" name="ICV">
    <vt:lpwstr>6605260F241E49D0BD11E4FCDE02CA95_13</vt:lpwstr>
  </property>
  <property fmtid="{D5CDD505-2E9C-101B-9397-08002B2CF9AE}" pid="7" name="KSOTemplateDocerSaveRecord">
    <vt:lpwstr>eyJoZGlkIjoiYWNlYTBlMjljMjVmYTMxMjA1OTc5ZWEzY2QzOGIwMTIiLCJ1c2VySWQiOiIzODYxNzc0MjkifQ==</vt:lpwstr>
  </property>
  <property fmtid="{D5CDD505-2E9C-101B-9397-08002B2CF9AE}" pid="8" name="woTemplateTypoMode" linkTarget="0">
    <vt:lpwstr>web</vt:lpwstr>
  </property>
  <property fmtid="{D5CDD505-2E9C-101B-9397-08002B2CF9AE}" pid="9" name="woTemplate" linkTarget="0">
    <vt:i4>1</vt:i4>
  </property>
</Properties>
</file>