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left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kern w:val="0"/>
          <w:sz w:val="32"/>
          <w:szCs w:val="32"/>
        </w:rPr>
        <w:t>2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靖安县赋予乡镇县级审批服务执法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权限事项目录</w:t>
      </w:r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（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107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项）</w:t>
      </w:r>
    </w:p>
    <w:p>
      <w:pPr>
        <w:rPr>
          <w:color w:val="000000"/>
        </w:rPr>
      </w:pPr>
    </w:p>
    <w:p>
      <w:pPr>
        <w:spacing w:line="116" w:lineRule="auto"/>
        <w:rPr>
          <w:rFonts w:ascii="Arial"/>
          <w:color w:val="000000"/>
          <w:sz w:val="2"/>
        </w:rPr>
      </w:pPr>
    </w:p>
    <w:tbl>
      <w:tblPr>
        <w:tblStyle w:val="5"/>
        <w:tblW w:w="882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3123"/>
        <w:gridCol w:w="2295"/>
        <w:gridCol w:w="1466"/>
        <w:gridCol w:w="14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21" w:lineRule="auto"/>
              <w:ind w:firstLine="4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5" w:line="219" w:lineRule="auto"/>
              <w:ind w:firstLine="92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19" w:lineRule="auto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5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21" w:lineRule="auto"/>
              <w:ind w:firstLine="49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60" w:lineRule="auto"/>
              <w:rPr>
                <w:rFonts w:ascii="Arial"/>
                <w:color w:val="000000"/>
              </w:rPr>
            </w:pPr>
          </w:p>
          <w:p>
            <w:pPr>
              <w:spacing w:before="65" w:line="185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3" w:line="255" w:lineRule="auto"/>
              <w:ind w:left="21" w:right="31" w:firstLine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在街道两侧和公共场地临时堆放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物料、搭建非永久性建筑、构筑物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或其他设施审批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5" w:line="272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9" w:line="184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6" w:line="254" w:lineRule="auto"/>
              <w:ind w:left="31" w:right="44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设置大型户外广告及在城市建筑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物、设施上张挂、张贴宣传品审批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5" w:line="264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9" w:line="183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6" w:line="219" w:lineRule="auto"/>
              <w:ind w:firstLine="31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城市建筑垃圾处置核准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6" w:line="246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9" w:line="184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220" w:lineRule="auto"/>
              <w:ind w:firstLine="31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蚕种经营许可证核发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7" w:line="263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01" w:line="181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6" w:line="219" w:lineRule="auto"/>
              <w:ind w:firstLine="31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蚕种生产许可证核发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5" w:line="272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9" w:line="183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种蜂生产经营许可证核发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7" w:line="263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1" w:line="181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6" w:line="239" w:lineRule="auto"/>
              <w:ind w:left="31" w:right="2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未经注册登记，擅自招收幼儿的处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6" w:line="267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县级人民政府教育行政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9" w:line="183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6" w:line="263" w:lineRule="auto"/>
              <w:ind w:left="30" w:right="31" w:hanging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对机动车驾驶人在人行道上乱停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乱放机动车行为的处罚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7" w:line="263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县级人民政府公安机关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交通管理部门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6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2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7" w:line="246" w:lineRule="auto"/>
              <w:ind w:left="31" w:right="5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破坏或者擅自改变基本农田保护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区标志的处罚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6" w:line="250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县级人民政府土地行政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主管部门或农业农村行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4"/>
                <w:sz w:val="20"/>
                <w:szCs w:val="20"/>
              </w:rPr>
              <w:t>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  <w:rPr>
                <w:rFonts w:ascii="Arial"/>
                <w:color w:val="000000"/>
              </w:rPr>
            </w:pPr>
          </w:p>
          <w:p>
            <w:pPr>
              <w:spacing w:line="242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5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9" w:line="266" w:lineRule="auto"/>
              <w:ind w:left="3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占用基本农田建窑、建房、建坟、挖</w:t>
            </w:r>
            <w:r>
              <w:rPr>
                <w:rFonts w:ascii="宋体" w:hAnsi="宋体" w:cs="宋体"/>
                <w:color w:val="000000"/>
                <w:w w:val="10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19"/>
                <w:szCs w:val="19"/>
              </w:rPr>
              <w:t>砂、采石、采矿、取土、堆放固体废</w:t>
            </w:r>
            <w:r>
              <w:rPr>
                <w:rFonts w:ascii="宋体" w:hAnsi="宋体" w:cs="宋体"/>
                <w:color w:val="000000"/>
                <w:spacing w:val="15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9"/>
                <w:w w:val="103"/>
                <w:sz w:val="19"/>
                <w:szCs w:val="19"/>
              </w:rPr>
              <w:t>弃物或者从事其他活动破坏基本</w:t>
            </w:r>
            <w:r>
              <w:rPr>
                <w:rFonts w:ascii="宋体" w:hAnsi="宋体" w:cs="宋体"/>
                <w:color w:val="000000"/>
                <w:spacing w:val="5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19"/>
                <w:szCs w:val="19"/>
              </w:rPr>
              <w:t>农田，毁坏种植条件的处罚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42" w:lineRule="auto"/>
              <w:rPr>
                <w:rFonts w:ascii="Arial"/>
                <w:color w:val="000000"/>
              </w:rPr>
            </w:pPr>
          </w:p>
          <w:p>
            <w:pPr>
              <w:spacing w:before="65" w:line="263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县级人民政府土地行政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50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  <w:rPr>
                <w:rFonts w:ascii="Arial"/>
                <w:color w:val="000000"/>
              </w:rPr>
            </w:pPr>
          </w:p>
          <w:p>
            <w:pPr>
              <w:spacing w:line="242" w:lineRule="auto"/>
              <w:rPr>
                <w:rFonts w:ascii="Arial"/>
                <w:color w:val="000000"/>
              </w:rPr>
            </w:pPr>
          </w:p>
          <w:p>
            <w:pPr>
              <w:spacing w:before="65" w:line="185" w:lineRule="auto"/>
              <w:ind w:firstLine="15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11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0" w:line="253" w:lineRule="auto"/>
              <w:ind w:left="31" w:right="56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建设单位或者个人未经批准进行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临时建设、未按照批准内容进行临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时建设、临时建筑物、构筑物超过</w:t>
            </w:r>
            <w:r>
              <w:rPr>
                <w:rFonts w:ascii="宋体" w:hAnsi="宋体" w:cs="宋体"/>
                <w:color w:val="000000"/>
                <w:spacing w:val="7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批准期限不拆除的处罚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42" w:lineRule="auto"/>
              <w:rPr>
                <w:rFonts w:ascii="Arial"/>
                <w:color w:val="000000"/>
              </w:rPr>
            </w:pPr>
          </w:p>
          <w:p>
            <w:pPr>
              <w:spacing w:before="65" w:line="263" w:lineRule="auto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县级人民政府城乡规划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51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</w:tbl>
    <w:p>
      <w:pPr>
        <w:tabs>
          <w:tab w:val="left" w:pos="1874"/>
        </w:tabs>
        <w:jc w:val="left"/>
        <w:rPr>
          <w:color w:val="000000"/>
        </w:rPr>
        <w:sectPr>
          <w:footerReference r:id="rId3" w:type="default"/>
          <w:pgSz w:w="11906" w:h="16838"/>
          <w:pgMar w:top="2098" w:right="1588" w:bottom="1985" w:left="1588" w:header="964" w:footer="1588" w:gutter="0"/>
          <w:cols w:space="720" w:num="1"/>
        </w:sectPr>
      </w:pPr>
    </w:p>
    <w:p>
      <w:pPr>
        <w:spacing w:line="87" w:lineRule="exact"/>
        <w:rPr>
          <w:color w:val="000000"/>
        </w:rPr>
      </w:pPr>
    </w:p>
    <w:tbl>
      <w:tblPr>
        <w:tblStyle w:val="5"/>
        <w:tblW w:w="881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3133"/>
        <w:gridCol w:w="2305"/>
        <w:gridCol w:w="1456"/>
        <w:gridCol w:w="14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9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94" w:line="221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95" w:line="219" w:lineRule="auto"/>
              <w:ind w:firstLine="94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赋权事项名称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94" w:line="219" w:lineRule="auto"/>
              <w:ind w:firstLine="62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95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94" w:line="221" w:lineRule="auto"/>
              <w:ind w:firstLine="50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firstLine="1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firstLine="4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违反规定露天焚烧秸秆的处罚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县级人民政府生态环境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保护主管部门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firstLine="1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left="4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对养殖场（养猪场、养鸡场）污染的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处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县级人民政府生态环境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保护主管部门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before="65" w:line="185" w:lineRule="auto"/>
              <w:ind w:firstLine="10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14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8" w:lineRule="auto"/>
              <w:rPr>
                <w:rFonts w:ascii="Arial"/>
                <w:color w:val="000000"/>
              </w:rPr>
            </w:pPr>
          </w:p>
          <w:p>
            <w:pPr>
              <w:spacing w:line="278" w:lineRule="auto"/>
              <w:rPr>
                <w:rFonts w:ascii="Arial"/>
                <w:color w:val="000000"/>
              </w:rPr>
            </w:pPr>
          </w:p>
          <w:p>
            <w:pPr>
              <w:spacing w:line="278" w:lineRule="auto"/>
              <w:rPr>
                <w:rFonts w:ascii="Arial"/>
                <w:color w:val="000000"/>
              </w:rPr>
            </w:pPr>
          </w:p>
          <w:p>
            <w:pPr>
              <w:spacing w:before="65" w:line="255" w:lineRule="auto"/>
              <w:ind w:left="41" w:right="24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对违反规定贮存、堆放、弃置、倾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侧、排放污染物、废弃物的处罚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4" w:lineRule="auto"/>
              <w:rPr>
                <w:rFonts w:ascii="Arial"/>
                <w:color w:val="000000"/>
              </w:rPr>
            </w:pPr>
          </w:p>
          <w:p>
            <w:pPr>
              <w:spacing w:line="275" w:lineRule="auto"/>
              <w:rPr>
                <w:rFonts w:ascii="Arial"/>
                <w:color w:val="000000"/>
              </w:rPr>
            </w:pPr>
          </w:p>
          <w:p>
            <w:pPr>
              <w:spacing w:line="275" w:lineRule="auto"/>
              <w:rPr>
                <w:rFonts w:ascii="Arial"/>
                <w:color w:val="000000"/>
              </w:rPr>
            </w:pPr>
          </w:p>
          <w:p>
            <w:pPr>
              <w:spacing w:before="65" w:line="255" w:lineRule="auto"/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县级人民政府生态环境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保护主管部门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14" w:lineRule="auto"/>
              <w:rPr>
                <w:rFonts w:ascii="Arial"/>
                <w:color w:val="000000"/>
              </w:rPr>
            </w:pPr>
          </w:p>
          <w:p>
            <w:pPr>
              <w:spacing w:line="315" w:lineRule="auto"/>
              <w:rPr>
                <w:rFonts w:ascii="Arial"/>
                <w:color w:val="000000"/>
              </w:rPr>
            </w:pPr>
          </w:p>
          <w:p>
            <w:pPr>
              <w:spacing w:line="315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2" w:line="272" w:lineRule="auto"/>
              <w:ind w:left="56" w:firstLine="9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18"/>
                <w:szCs w:val="18"/>
              </w:rPr>
              <w:t>从属于《江西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pacing w:val="4"/>
                <w:sz w:val="18"/>
                <w:szCs w:val="18"/>
              </w:rPr>
              <w:t>省统一行政权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pacing w:val="2"/>
                <w:sz w:val="18"/>
                <w:szCs w:val="18"/>
              </w:rPr>
              <w:t>力清单（</w:t>
            </w:r>
            <w:r>
              <w:rPr>
                <w:rFonts w:ascii="宋体" w:hAnsi="宋体" w:cs="宋体"/>
                <w:color w:val="000000"/>
                <w:spacing w:val="2"/>
                <w:sz w:val="18"/>
                <w:szCs w:val="18"/>
              </w:rPr>
              <w:t>2020</w:t>
            </w:r>
            <w:r>
              <w:rPr>
                <w:rFonts w:ascii="宋体" w:hAnsi="宋体" w:cs="宋体"/>
                <w:color w:val="000000"/>
                <w:spacing w:val="1"/>
                <w:w w:val="101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pacing w:val="-2"/>
                <w:sz w:val="18"/>
                <w:szCs w:val="18"/>
              </w:rPr>
              <w:t>年本）》中生态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5"/>
                <w:sz w:val="18"/>
                <w:szCs w:val="18"/>
              </w:rPr>
              <w:t>环境系统第</w:t>
            </w:r>
            <w:r>
              <w:rPr>
                <w:rFonts w:ascii="宋体" w:hAnsi="宋体" w:cs="宋体"/>
                <w:color w:val="000000"/>
                <w:spacing w:val="5"/>
                <w:sz w:val="18"/>
                <w:szCs w:val="18"/>
              </w:rPr>
              <w:t>15</w:t>
            </w:r>
            <w:r>
              <w:rPr>
                <w:rFonts w:ascii="宋体" w:hAnsi="宋体" w:cs="宋体"/>
                <w:color w:val="000000"/>
                <w:spacing w:val="1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pacing w:val="3"/>
                <w:sz w:val="18"/>
                <w:szCs w:val="18"/>
              </w:rPr>
              <w:t>项</w:t>
            </w:r>
            <w:r>
              <w:rPr>
                <w:rFonts w:ascii="宋体" w:hAnsi="宋体" w:cs="宋体"/>
                <w:color w:val="000000"/>
                <w:spacing w:val="3"/>
                <w:sz w:val="18"/>
                <w:szCs w:val="18"/>
              </w:rPr>
              <w:t>"</w:t>
            </w:r>
            <w:r>
              <w:rPr>
                <w:rFonts w:hint="eastAsia" w:ascii="宋体" w:hAnsi="宋体" w:cs="宋体"/>
                <w:color w:val="000000"/>
                <w:spacing w:val="3"/>
                <w:sz w:val="18"/>
                <w:szCs w:val="18"/>
              </w:rPr>
              <w:t>对违</w:t>
            </w:r>
            <w:r>
              <w:rPr>
                <w:rFonts w:ascii="宋体" w:hAnsi="宋体" w:cs="宋体"/>
                <w:color w:val="000000"/>
                <w:spacing w:val="25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18"/>
                <w:szCs w:val="18"/>
              </w:rPr>
              <w:t>反排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pacing w:val="4"/>
                <w:sz w:val="18"/>
                <w:szCs w:val="18"/>
              </w:rPr>
              <w:t>放污染物有关</w:t>
            </w:r>
            <w:r>
              <w:rPr>
                <w:rFonts w:ascii="宋体" w:hAnsi="宋体" w:cs="宋体"/>
                <w:color w:val="000000"/>
                <w:spacing w:val="1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pacing w:val="9"/>
                <w:sz w:val="18"/>
                <w:szCs w:val="18"/>
              </w:rPr>
              <w:t>规定的处罚</w:t>
            </w:r>
            <w:r>
              <w:rPr>
                <w:rFonts w:hint="eastAsia" w:ascii="宋体" w:cs="宋体"/>
                <w:color w:val="000000"/>
                <w:spacing w:val="9"/>
                <w:sz w:val="18"/>
                <w:szCs w:val="18"/>
              </w:rPr>
              <w:t>”</w:t>
            </w:r>
            <w:r>
              <w:rPr>
                <w:rFonts w:hint="eastAsia" w:ascii="宋体" w:hAnsi="宋体" w:cs="宋体"/>
                <w:color w:val="000000"/>
                <w:spacing w:val="9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183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15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7" w:line="237" w:lineRule="auto"/>
              <w:ind w:left="41" w:right="7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对业主、物业使用人违法搭建建筑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物、构筑物的处罚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58" w:lineRule="auto"/>
              <w:ind w:left="58" w:right="1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县级人民政府住房城乡</w:t>
            </w:r>
            <w:r>
              <w:rPr>
                <w:rFonts w:ascii="宋体" w:hAnsi="宋体" w:cs="宋体"/>
                <w:color w:val="000000"/>
                <w:spacing w:val="7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建设主管部门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183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16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6" w:line="237" w:lineRule="auto"/>
              <w:ind w:left="41" w:right="3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对业主、物业使用人破坏或者擅自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改变房屋外观的处罚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5" w:line="246" w:lineRule="auto"/>
              <w:ind w:left="58" w:right="1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县级人民政府住房城乡</w:t>
            </w:r>
            <w:r>
              <w:rPr>
                <w:rFonts w:ascii="宋体" w:hAnsi="宋体" w:cs="宋体"/>
                <w:color w:val="000000"/>
                <w:spacing w:val="7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建设主管部门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6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color w:val="000000"/>
              </w:rPr>
            </w:pPr>
          </w:p>
          <w:p>
            <w:pPr>
              <w:spacing w:line="295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17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6" w:line="256" w:lineRule="auto"/>
              <w:ind w:left="41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未经城市规划行政主管部门批准，</w:t>
            </w:r>
            <w:r>
              <w:rPr>
                <w:rFonts w:ascii="宋体" w:hAnsi="宋体" w:cs="宋体"/>
                <w:color w:val="000000"/>
                <w:spacing w:val="7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9"/>
                <w:w w:val="102"/>
                <w:sz w:val="19"/>
                <w:szCs w:val="19"/>
              </w:rPr>
              <w:t>在住宅室内装饰装修活动中搭建</w:t>
            </w:r>
            <w:r>
              <w:rPr>
                <w:rFonts w:ascii="宋体" w:hAnsi="宋体" w:cs="宋体"/>
                <w:color w:val="000000"/>
                <w:spacing w:val="1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8"/>
                <w:sz w:val="19"/>
                <w:szCs w:val="19"/>
              </w:rPr>
              <w:t>建筑物、构筑物的，或者擅自改变</w:t>
            </w:r>
            <w:r>
              <w:rPr>
                <w:rFonts w:ascii="宋体" w:hAnsi="宋体" w:cs="宋体"/>
                <w:color w:val="000000"/>
                <w:spacing w:val="1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19"/>
                <w:w w:val="102"/>
                <w:sz w:val="19"/>
                <w:szCs w:val="19"/>
              </w:rPr>
              <w:t>住宅外立面、在非承重外墙上开</w:t>
            </w:r>
            <w:r>
              <w:rPr>
                <w:rFonts w:ascii="宋体" w:hAnsi="宋体" w:cs="宋体"/>
                <w:color w:val="000000"/>
                <w:spacing w:val="1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12"/>
                <w:sz w:val="19"/>
                <w:szCs w:val="19"/>
              </w:rPr>
              <w:t>门、窗的处罚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18" w:lineRule="auto"/>
              <w:rPr>
                <w:rFonts w:ascii="Arial"/>
                <w:color w:val="000000"/>
              </w:rPr>
            </w:pPr>
          </w:p>
          <w:p>
            <w:pPr>
              <w:spacing w:before="65" w:line="246" w:lineRule="auto"/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县级人民政府城市管理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8" w:lineRule="auto"/>
              <w:rPr>
                <w:rFonts w:ascii="Arial"/>
                <w:color w:val="000000"/>
              </w:rPr>
            </w:pPr>
          </w:p>
          <w:p>
            <w:pPr>
              <w:spacing w:line="279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18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95" w:line="267" w:lineRule="auto"/>
              <w:ind w:left="41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 w:val="19"/>
                <w:szCs w:val="19"/>
              </w:rPr>
              <w:t>在电线杆、树木、住宅楼道上以及</w:t>
            </w:r>
            <w:r>
              <w:rPr>
                <w:rFonts w:ascii="宋体" w:hAnsi="宋体" w:cs="宋体"/>
                <w:color w:val="000000"/>
                <w:spacing w:val="5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其他未经批准的场所书写、刻画、</w:t>
            </w:r>
            <w:r>
              <w:rPr>
                <w:rFonts w:ascii="宋体" w:hAnsi="宋体" w:cs="宋体"/>
                <w:color w:val="000000"/>
                <w:spacing w:val="7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9"/>
                <w:sz w:val="19"/>
                <w:szCs w:val="19"/>
              </w:rPr>
              <w:t>张贴户外广告的处罚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7" w:line="237" w:lineRule="auto"/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0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3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34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19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9" w:line="248" w:lineRule="auto"/>
              <w:ind w:left="41" w:right="4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未经批准擅自在街道两侧和公共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场地堆放物料、搭建建筑物、构筑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物或者其他设施，影响市容的处罚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246" w:lineRule="auto"/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01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17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5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20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9" w:line="241" w:lineRule="auto"/>
              <w:ind w:left="41" w:right="16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饮食服务业的经营者未采取有效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污染防治措施，致使排放的油烟对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附近居民的居住环境造成污染的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 w:val="20"/>
                <w:szCs w:val="20"/>
              </w:rPr>
              <w:t>处</w:t>
            </w:r>
            <w:r>
              <w:rPr>
                <w:rFonts w:ascii="宋体" w:hAnsi="宋体" w:cs="宋体"/>
                <w:color w:val="000000"/>
                <w:spacing w:val="-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 w:val="20"/>
                <w:szCs w:val="20"/>
              </w:rPr>
              <w:t>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00" w:lineRule="auto"/>
              <w:rPr>
                <w:rFonts w:ascii="Arial"/>
                <w:color w:val="000000"/>
              </w:rPr>
            </w:pPr>
          </w:p>
          <w:p>
            <w:pPr>
              <w:spacing w:before="65" w:line="264" w:lineRule="auto"/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20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62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color w:val="000000"/>
              </w:rPr>
            </w:pPr>
          </w:p>
          <w:p>
            <w:pPr>
              <w:spacing w:line="185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21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5" w:lineRule="auto"/>
              <w:ind w:left="4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户外广告、标语牌、画廊、橱窗等的</w:t>
            </w:r>
            <w:r>
              <w:rPr>
                <w:rFonts w:ascii="宋体" w:hAnsi="宋体" w:cs="宋体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19"/>
                <w:szCs w:val="19"/>
              </w:rPr>
              <w:t>使用或管理者未定期维修、油饰或</w:t>
            </w:r>
            <w:r>
              <w:rPr>
                <w:rFonts w:ascii="宋体" w:hAnsi="宋体" w:cs="宋体"/>
                <w:color w:val="000000"/>
                <w:spacing w:val="4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19"/>
                <w:sz w:val="19"/>
                <w:szCs w:val="19"/>
              </w:rPr>
              <w:t>拆除并影响市容的处罚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6" w:lineRule="auto"/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2" w:lineRule="auto"/>
              <w:rPr>
                <w:rFonts w:ascii="Arial"/>
                <w:color w:val="000000"/>
              </w:rPr>
            </w:pPr>
          </w:p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62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color w:val="000000"/>
              </w:rPr>
            </w:pPr>
          </w:p>
          <w:p>
            <w:pPr>
              <w:spacing w:line="184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35" w:lineRule="auto"/>
              <w:ind w:left="41" w:right="2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建筑垃圾储运消纳场受纳工业垃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圾、生活垃圾和有毒有害垃圾的处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63" w:lineRule="auto"/>
              <w:ind w:left="58" w:right="2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2" w:lineRule="auto"/>
              <w:rPr>
                <w:rFonts w:ascii="Arial"/>
                <w:color w:val="000000"/>
              </w:rPr>
            </w:pPr>
          </w:p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818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color w:val="000000"/>
              </w:rPr>
            </w:pPr>
          </w:p>
          <w:p>
            <w:pPr>
              <w:spacing w:line="184" w:lineRule="auto"/>
              <w:ind w:firstLine="7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0" w:lineRule="auto"/>
              <w:ind w:left="61" w:right="1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施工单位未及时清运工程施工过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程中产生的建筑垃圾造成环境污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染的处罚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72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08" w:lineRule="auto"/>
              <w:rPr>
                <w:rFonts w:ascii="Arial"/>
                <w:color w:val="000000"/>
              </w:rPr>
            </w:pPr>
          </w:p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</w:tbl>
    <w:p>
      <w:pPr>
        <w:spacing w:line="378" w:lineRule="auto"/>
        <w:rPr>
          <w:rFonts w:ascii="Arial"/>
          <w:color w:val="000000"/>
        </w:rPr>
      </w:pPr>
    </w:p>
    <w:p>
      <w:pPr>
        <w:spacing w:line="78" w:lineRule="exact"/>
        <w:rPr>
          <w:color w:val="000000"/>
        </w:rPr>
      </w:pPr>
    </w:p>
    <w:tbl>
      <w:tblPr>
        <w:tblStyle w:val="5"/>
        <w:tblW w:w="88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3143"/>
        <w:gridCol w:w="2295"/>
        <w:gridCol w:w="1456"/>
        <w:gridCol w:w="14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94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19" w:lineRule="auto"/>
              <w:ind w:firstLine="62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49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24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7" w:lineRule="auto"/>
              <w:ind w:left="61" w:right="1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随意倾倒、抛撒或者堆放建筑垃圾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25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8" w:lineRule="auto"/>
              <w:ind w:left="61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 w:val="19"/>
                <w:szCs w:val="19"/>
              </w:rPr>
              <w:t>随意倾倒、抛洒、堆放城市生活垃</w:t>
            </w:r>
            <w:r>
              <w:rPr>
                <w:rFonts w:ascii="宋体" w:hAnsi="宋体" w:cs="宋体"/>
                <w:color w:val="000000"/>
                <w:spacing w:val="7"/>
                <w:sz w:val="19"/>
                <w:szCs w:val="19"/>
              </w:rPr>
              <w:t>|</w:t>
            </w:r>
            <w:r>
              <w:rPr>
                <w:rFonts w:ascii="宋体" w:hAnsi="宋体" w:cs="宋体"/>
                <w:color w:val="000000"/>
                <w:spacing w:val="4"/>
                <w:w w:val="10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9"/>
                <w:w w:val="102"/>
                <w:sz w:val="19"/>
                <w:szCs w:val="19"/>
              </w:rPr>
              <w:t>圾的处罚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42" w:lineRule="auto"/>
              <w:jc w:val="left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26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9" w:lineRule="auto"/>
              <w:ind w:left="61" w:right="1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未经批准擅自拆除环境卫生设施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或者未按批准的拆迁方案进行拆</w:t>
            </w:r>
            <w:r>
              <w:rPr>
                <w:rFonts w:ascii="宋体" w:hAnsi="宋体" w:cs="宋体"/>
                <w:color w:val="000000"/>
                <w:spacing w:val="1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迁的处罚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27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7" w:lineRule="auto"/>
              <w:ind w:left="61" w:right="4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损坏各类环境卫生设施及其附属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2"/>
                <w:sz w:val="20"/>
                <w:szCs w:val="20"/>
              </w:rPr>
              <w:t>设施的处罚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0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28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6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将建筑垃圾混入生活垃圾的处罚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62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9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29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61" w:right="1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环境卫生专业队伍收取费用后未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履行或不完全履行合同的处罚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8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16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53" w:lineRule="auto"/>
              <w:jc w:val="left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30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5" w:lineRule="auto"/>
              <w:ind w:left="60" w:right="33" w:hanging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环境卫生专业队伍不按规定时间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清扫保洁街道、清运垃圾粪便的处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5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0" w:lineRule="auto"/>
              <w:rPr>
                <w:rFonts w:ascii="Arial"/>
                <w:color w:val="000000"/>
              </w:rPr>
            </w:pPr>
          </w:p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01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53" w:lineRule="auto"/>
              <w:jc w:val="left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31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4" w:lineRule="auto"/>
              <w:ind w:left="60" w:right="13" w:hanging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处置建筑垃圾的单位在运输建筑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垃圾过程中沿途丢弃、遗撒建筑垃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圾的处罚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64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0" w:lineRule="auto"/>
              <w:rPr>
                <w:rFonts w:ascii="Arial"/>
                <w:color w:val="000000"/>
              </w:rPr>
            </w:pPr>
          </w:p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888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44" w:lineRule="auto"/>
              <w:jc w:val="left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32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1" w:lineRule="auto"/>
              <w:ind w:left="51" w:right="56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对未经核准擅自处置建筑垃圾或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处置超出核准范围的建筑垃圾的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单位的处罚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16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55" w:lineRule="auto"/>
              <w:jc w:val="left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33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1" w:lineRule="auto"/>
              <w:ind w:left="51" w:right="52" w:firstLine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不履行卫生责任区</w:t>
            </w:r>
            <w:r>
              <w:rPr>
                <w:rFonts w:ascii="宋体" w:cs="宋体"/>
                <w:color w:val="000000"/>
                <w:spacing w:val="7"/>
                <w:sz w:val="20"/>
                <w:szCs w:val="20"/>
              </w:rPr>
              <w:t>.</w:t>
            </w: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清扫保洁义务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或者不按规定清运、处理垃圾和粪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便的处罚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5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0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34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69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19"/>
                <w:szCs w:val="19"/>
              </w:rPr>
              <w:t>不按规定的时间、地点、方式，倾倒</w:t>
            </w:r>
            <w:r>
              <w:rPr>
                <w:rFonts w:ascii="宋体" w:hAnsi="宋体" w:cs="宋体"/>
                <w:color w:val="000000"/>
                <w:spacing w:val="6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2"/>
                <w:sz w:val="19"/>
                <w:szCs w:val="19"/>
              </w:rPr>
              <w:t>垃圾、粪便的处罚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9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35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8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19"/>
                <w:szCs w:val="19"/>
              </w:rPr>
              <w:t>随地吐痰、便溺，乱扔果皮、纸屑和</w:t>
            </w:r>
            <w:r>
              <w:rPr>
                <w:rFonts w:ascii="宋体" w:hAnsi="宋体" w:cs="宋体"/>
                <w:color w:val="000000"/>
                <w:spacing w:val="6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0"/>
                <w:sz w:val="19"/>
                <w:szCs w:val="19"/>
              </w:rPr>
              <w:t>烟头等废弃物的处罚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36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36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6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乱扔动物尸体的处罚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0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79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37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8" w:lineRule="auto"/>
              <w:ind w:left="61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运输液体、散装货物不作密封、包</w:t>
            </w:r>
            <w:r>
              <w:rPr>
                <w:rFonts w:ascii="宋体" w:hAnsi="宋体" w:cs="宋体"/>
                <w:color w:val="000000"/>
                <w:spacing w:val="1"/>
                <w:w w:val="10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19"/>
                <w:szCs w:val="19"/>
              </w:rPr>
              <w:t>扎、覆盖，造成泄露、遗撒的处罚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5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9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38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7" w:lineRule="auto"/>
              <w:ind w:left="61" w:right="2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擅自设置大型户外广告影响市容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63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</w:tbl>
    <w:p>
      <w:pPr>
        <w:rPr>
          <w:rFonts w:ascii="Arial"/>
          <w:color w:val="000000"/>
        </w:rPr>
      </w:pPr>
    </w:p>
    <w:p>
      <w:pPr>
        <w:rPr>
          <w:color w:val="000000"/>
        </w:rPr>
        <w:sectPr>
          <w:headerReference r:id="rId4" w:type="default"/>
          <w:footerReference r:id="rId5" w:type="default"/>
          <w:pgSz w:w="11906" w:h="16838"/>
          <w:pgMar w:top="2098" w:right="1588" w:bottom="1985" w:left="1588" w:header="964" w:footer="1588" w:gutter="0"/>
          <w:cols w:space="720" w:num="1"/>
        </w:sectPr>
      </w:pPr>
    </w:p>
    <w:p>
      <w:pPr>
        <w:spacing w:line="78" w:lineRule="exact"/>
        <w:rPr>
          <w:color w:val="000000"/>
        </w:rPr>
      </w:pPr>
    </w:p>
    <w:tbl>
      <w:tblPr>
        <w:tblStyle w:val="5"/>
        <w:tblW w:w="88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3153"/>
        <w:gridCol w:w="2275"/>
        <w:gridCol w:w="1486"/>
        <w:gridCol w:w="138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2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94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19" w:lineRule="auto"/>
              <w:ind w:firstLine="61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48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5" w:line="250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厕所、化粪池、下水道冒溢，不及时</w:t>
            </w:r>
            <w:r>
              <w:rPr>
                <w:rFonts w:ascii="宋体" w:hAnsi="宋体" w:cs="宋体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0"/>
                <w:w w:val="101"/>
                <w:sz w:val="19"/>
                <w:szCs w:val="19"/>
              </w:rPr>
              <w:t>处理的处罚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54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2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49" w:lineRule="auto"/>
              <w:rPr>
                <w:rFonts w:ascii="Arial"/>
                <w:color w:val="000000"/>
              </w:rPr>
            </w:pPr>
          </w:p>
          <w:p>
            <w:pPr>
              <w:spacing w:before="65" w:line="185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6" w:line="257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19"/>
                <w:szCs w:val="19"/>
              </w:rPr>
              <w:t>对在公厕内乱丢垃圾、污物，随地</w:t>
            </w:r>
            <w:r>
              <w:rPr>
                <w:rFonts w:ascii="宋体" w:hAnsi="宋体" w:cs="宋体"/>
                <w:color w:val="000000"/>
                <w:spacing w:val="4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-1"/>
                <w:sz w:val="19"/>
                <w:szCs w:val="19"/>
              </w:rPr>
              <w:t>吐痰，乱涂乱画，破坏公厕设施、设</w:t>
            </w:r>
            <w:r>
              <w:rPr>
                <w:rFonts w:ascii="宋体" w:hAnsi="宋体" w:cs="宋体"/>
                <w:color w:val="000000"/>
                <w:spacing w:val="9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7"/>
                <w:sz w:val="19"/>
                <w:szCs w:val="19"/>
              </w:rPr>
              <w:t>备，未经批准擅自占用或者改变公</w:t>
            </w:r>
            <w:r>
              <w:rPr>
                <w:rFonts w:ascii="宋体" w:hAnsi="宋体" w:cs="宋体"/>
                <w:color w:val="000000"/>
                <w:spacing w:val="7"/>
                <w:sz w:val="19"/>
                <w:szCs w:val="19"/>
              </w:rPr>
              <w:t>|</w:t>
            </w:r>
            <w:r>
              <w:rPr>
                <w:rFonts w:ascii="宋体" w:hAnsi="宋体" w:cs="宋体"/>
                <w:color w:val="000000"/>
                <w:spacing w:val="15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7"/>
                <w:sz w:val="19"/>
                <w:szCs w:val="19"/>
              </w:rPr>
              <w:t>厕使用性质的处罚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color w:val="000000"/>
              </w:rPr>
            </w:pPr>
          </w:p>
          <w:p>
            <w:pPr>
              <w:spacing w:before="65" w:line="237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17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184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6" w:line="239" w:lineRule="auto"/>
              <w:ind w:left="61" w:right="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单位和个人未按规定缴纳城市生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活垃圾处理费的处罚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5" w:line="258" w:lineRule="auto"/>
              <w:ind w:right="207" w:firstLine="97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4"/>
                <w:sz w:val="19"/>
                <w:szCs w:val="19"/>
              </w:rPr>
              <w:t>县级人民政府城市管理</w:t>
            </w:r>
            <w:r>
              <w:rPr>
                <w:rFonts w:ascii="宋体" w:hAnsi="宋体" w:cs="宋体"/>
                <w:color w:val="000000"/>
                <w:spacing w:val="2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（环境卫生）主管部门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6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3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32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4" w:line="246" w:lineRule="auto"/>
              <w:ind w:left="61" w:right="6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未按照所在地建设（环境卫生）主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管部门规定的时间和要求接收生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活垃圾的处罚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6" w:line="276" w:lineRule="auto"/>
              <w:ind w:right="207" w:firstLine="97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4"/>
                <w:sz w:val="19"/>
                <w:szCs w:val="19"/>
              </w:rPr>
              <w:t>县级人民政府城市管理</w:t>
            </w:r>
            <w:r>
              <w:rPr>
                <w:rFonts w:ascii="宋体" w:hAnsi="宋体" w:cs="宋体"/>
                <w:color w:val="000000"/>
                <w:spacing w:val="2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（环境卫生）主管部门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9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3" w:lineRule="auto"/>
              <w:rPr>
                <w:rFonts w:ascii="Arial"/>
                <w:color w:val="000000"/>
              </w:rPr>
            </w:pPr>
          </w:p>
          <w:p>
            <w:pPr>
              <w:spacing w:before="65" w:line="184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49" w:lineRule="auto"/>
              <w:ind w:left="61" w:right="5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对擅自砍伐，迁移古树名木或者因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养护不善致使古树名木受到损伤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或者死亡的处罚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6" w:line="246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县级人民政府城市绿化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0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3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3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7" w:line="259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对攀、摘树枝、花果，在树上剥皮等</w:t>
            </w:r>
            <w:r>
              <w:rPr>
                <w:rFonts w:ascii="宋体" w:hAnsi="宋体" w:cs="宋体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9"/>
                <w:w w:val="103"/>
                <w:sz w:val="19"/>
                <w:szCs w:val="19"/>
              </w:rPr>
              <w:t>损坏公共绿地和园林设施行为的</w:t>
            </w:r>
            <w:r>
              <w:rPr>
                <w:rFonts w:ascii="宋体" w:hAnsi="宋体" w:cs="宋体"/>
                <w:color w:val="000000"/>
                <w:spacing w:val="3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2"/>
                <w:sz w:val="19"/>
                <w:szCs w:val="19"/>
              </w:rPr>
              <w:t>处</w:t>
            </w:r>
            <w:r>
              <w:rPr>
                <w:rFonts w:ascii="宋体" w:hAnsi="宋体" w:cs="宋体"/>
                <w:color w:val="000000"/>
                <w:spacing w:val="-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2"/>
                <w:sz w:val="19"/>
                <w:szCs w:val="19"/>
              </w:rPr>
              <w:t>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7" w:line="272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县级人民政府城市绿化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00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17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52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8" w:line="254" w:lineRule="auto"/>
              <w:ind w:left="61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19"/>
                <w:w w:val="102"/>
                <w:sz w:val="19"/>
                <w:szCs w:val="19"/>
              </w:rPr>
              <w:t>临时摊点经营者未在规定的临时</w:t>
            </w:r>
            <w:r>
              <w:rPr>
                <w:rFonts w:ascii="宋体" w:hAnsi="宋体" w:cs="宋体"/>
                <w:color w:val="000000"/>
                <w:spacing w:val="2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设摊经营区域和时段内设摊经营，</w:t>
            </w:r>
            <w:r>
              <w:rPr>
                <w:rFonts w:ascii="宋体" w:hAnsi="宋体" w:cs="宋体"/>
                <w:color w:val="000000"/>
                <w:spacing w:val="7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19"/>
                <w:szCs w:val="19"/>
              </w:rPr>
              <w:t>未及时清理经营产生的垃圾，保持</w:t>
            </w:r>
            <w:r>
              <w:rPr>
                <w:rFonts w:ascii="宋体" w:hAnsi="宋体" w:cs="宋体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7"/>
                <w:sz w:val="19"/>
                <w:szCs w:val="19"/>
              </w:rPr>
              <w:t>地面清洁的处罚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0" w:lineRule="auto"/>
              <w:rPr>
                <w:rFonts w:ascii="Arial"/>
                <w:color w:val="000000"/>
              </w:rPr>
            </w:pPr>
          </w:p>
          <w:p>
            <w:pPr>
              <w:spacing w:before="65" w:line="246" w:lineRule="auto"/>
              <w:ind w:left="48" w:right="184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县级城市人民政府市容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环境卫生行政主管部门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19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8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1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8" w:line="257" w:lineRule="auto"/>
              <w:ind w:left="61" w:right="1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拒不缴纳、拖延缴纳或者拖欠水资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2"/>
                <w:sz w:val="20"/>
                <w:szCs w:val="20"/>
              </w:rPr>
              <w:t>源费的处罚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7" w:line="255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县级人民政府水行政主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8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17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5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8" w:line="239" w:lineRule="auto"/>
              <w:ind w:left="61" w:right="4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农产品生产企业、农民专业合作经</w:t>
            </w:r>
            <w:r>
              <w:rPr>
                <w:rFonts w:ascii="宋体" w:hAnsi="宋体" w:cs="宋体"/>
                <w:color w:val="000000"/>
                <w:spacing w:val="7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济组织未建立或者未按照规定保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存农产品生产记录，或者伪造农产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品生产记录的处罚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11" w:lineRule="auto"/>
              <w:rPr>
                <w:rFonts w:ascii="Arial"/>
                <w:color w:val="000000"/>
              </w:rPr>
            </w:pPr>
          </w:p>
          <w:p>
            <w:pPr>
              <w:spacing w:before="65" w:line="237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420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8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2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48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8" w:line="243" w:lineRule="auto"/>
              <w:ind w:left="61" w:right="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销售的农产品未按照规定进行包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装、标识的处罚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9" w:line="237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9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2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27" w:line="245" w:lineRule="auto"/>
              <w:ind w:left="61" w:right="4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对农村村民未经批准或者采取欺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骗手段骗取批准，非法占用土地建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住宅的处罚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39" w:line="246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2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3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50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0" w:line="237" w:lineRule="auto"/>
              <w:ind w:left="61" w:right="6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畜禽养殖场未建立养殖档案，或者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未按照规定保存养殖档案的处罚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9" w:line="246" w:lineRule="auto"/>
              <w:ind w:left="48" w:right="194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0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2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51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0" w:line="241" w:lineRule="auto"/>
              <w:ind w:left="61" w:right="4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对动物、动物产品的运载工具在装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载前和卸载后没有及时清洗、消毒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0" w:line="263" w:lineRule="auto"/>
              <w:ind w:left="48" w:right="21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县级人民政府动物卫生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监督机构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color w:val="000000"/>
              </w:rPr>
            </w:pPr>
          </w:p>
          <w:p>
            <w:pPr>
              <w:spacing w:before="65"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</w:tbl>
    <w:p>
      <w:pPr>
        <w:spacing w:line="78" w:lineRule="exact"/>
        <w:rPr>
          <w:color w:val="000000"/>
        </w:rPr>
      </w:pPr>
    </w:p>
    <w:tbl>
      <w:tblPr>
        <w:tblStyle w:val="5"/>
        <w:tblW w:w="881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3153"/>
        <w:gridCol w:w="2275"/>
        <w:gridCol w:w="1486"/>
        <w:gridCol w:w="138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2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21" w:lineRule="auto"/>
              <w:ind w:firstLine="29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序号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5" w:line="219" w:lineRule="auto"/>
              <w:ind w:firstLine="941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Cs w:val="21"/>
              </w:rPr>
              <w:t>赋权事项名称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19" w:lineRule="auto"/>
              <w:ind w:firstLine="618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Cs w:val="21"/>
              </w:rPr>
              <w:t>原实施机关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5" w:line="219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Cs w:val="21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21" w:lineRule="auto"/>
              <w:ind w:firstLine="477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9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4"/>
                <w:szCs w:val="21"/>
              </w:rPr>
              <w:t>52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3" w:lineRule="auto"/>
              <w:ind w:left="6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4"/>
                <w:sz w:val="20"/>
                <w:szCs w:val="20"/>
              </w:rPr>
              <w:t>对使用炸鱼、毒鱼、电鱼等破坏渔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业资源方法进行捕捞等行为的处</w:t>
            </w:r>
            <w:r>
              <w:rPr>
                <w:rFonts w:ascii="宋体" w:hAnsi="宋体" w:cs="宋体"/>
                <w:color w:val="000000"/>
                <w:spacing w:val="7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4" w:lineRule="auto"/>
              <w:ind w:left="48" w:right="38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县级人民政府渔业行政</w:t>
            </w:r>
            <w:r>
              <w:rPr>
                <w:rFonts w:ascii="宋体" w:hAnsi="宋体" w:cs="宋体"/>
                <w:color w:val="000000"/>
                <w:spacing w:val="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4"/>
                <w:szCs w:val="21"/>
              </w:rPr>
              <w:t>53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61" w:right="23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Cs w:val="21"/>
              </w:rPr>
              <w:t>对未依法取得捕捞许可证擅自进</w:t>
            </w:r>
            <w:r>
              <w:rPr>
                <w:rFonts w:ascii="宋体" w:hAnsi="宋体" w:cs="宋体"/>
                <w:color w:val="000000"/>
                <w:spacing w:val="1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Cs w:val="21"/>
              </w:rPr>
              <w:t>行捕捞行为的处罚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48" w:right="38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县级人民政府渔业行政</w:t>
            </w:r>
            <w:r>
              <w:rPr>
                <w:rFonts w:ascii="宋体" w:hAnsi="宋体" w:cs="宋体"/>
                <w:color w:val="000000"/>
                <w:spacing w:val="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3" w:lineRule="auto"/>
              <w:rPr>
                <w:rFonts w:ascii="Arial"/>
                <w:color w:val="000000"/>
              </w:rPr>
            </w:pPr>
          </w:p>
          <w:p>
            <w:pPr>
              <w:spacing w:line="181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4"/>
                <w:szCs w:val="21"/>
              </w:rPr>
              <w:t>54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1" w:lineRule="auto"/>
              <w:ind w:left="6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4"/>
                <w:sz w:val="20"/>
                <w:szCs w:val="20"/>
              </w:rPr>
              <w:t>对违反捕捞许可证关于作业类型、</w:t>
            </w:r>
            <w:r>
              <w:rPr>
                <w:rFonts w:ascii="宋体" w:hAnsi="宋体" w:cs="宋体"/>
                <w:color w:val="000000"/>
                <w:spacing w:val="1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场所、时限和渔具数量的规定进行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捕捞行为的处罚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5" w:lineRule="auto"/>
              <w:ind w:left="48" w:right="38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县级人民政府渔业行政</w:t>
            </w:r>
            <w:r>
              <w:rPr>
                <w:rFonts w:ascii="宋体" w:hAnsi="宋体" w:cs="宋体"/>
                <w:color w:val="000000"/>
                <w:spacing w:val="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4"/>
                <w:szCs w:val="21"/>
              </w:rPr>
              <w:t>55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61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Cs w:val="21"/>
              </w:rPr>
              <w:t>对销售禁渔区渔获物的处罚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6" w:lineRule="auto"/>
              <w:ind w:left="48" w:right="38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县级人民政府渔业行政</w:t>
            </w:r>
            <w:r>
              <w:rPr>
                <w:rFonts w:ascii="宋体" w:hAnsi="宋体" w:cs="宋体"/>
                <w:color w:val="000000"/>
                <w:spacing w:val="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2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3" w:lineRule="auto"/>
              <w:rPr>
                <w:rFonts w:ascii="Arial"/>
                <w:color w:val="000000"/>
              </w:rPr>
            </w:pPr>
          </w:p>
          <w:p>
            <w:pPr>
              <w:spacing w:line="181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4"/>
                <w:szCs w:val="21"/>
              </w:rPr>
              <w:t>56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6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权限内娱乐场所未在显著位置悬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4"/>
                <w:sz w:val="20"/>
                <w:szCs w:val="20"/>
              </w:rPr>
              <w:t>挂警示标志、未成年人禁入或者限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入标志的处罚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6" w:lineRule="auto"/>
              <w:ind w:left="48" w:right="35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Cs w:val="21"/>
              </w:rPr>
              <w:t>县级人民政府文化主管</w:t>
            </w:r>
            <w:r>
              <w:rPr>
                <w:rFonts w:ascii="宋体" w:hAnsi="宋体" w:cs="宋体"/>
                <w:color w:val="000000"/>
                <w:spacing w:val="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部</w:t>
            </w:r>
            <w:r>
              <w:rPr>
                <w:rFonts w:ascii="宋体" w:hAnsi="宋体" w:cs="宋体"/>
                <w:color w:val="000000"/>
                <w:spacing w:val="-1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4"/>
                <w:szCs w:val="21"/>
              </w:rPr>
              <w:t>57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1" w:lineRule="auto"/>
              <w:ind w:left="61" w:right="2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Cs w:val="21"/>
              </w:rPr>
              <w:t>对未依法取得公共场所卫生许可</w:t>
            </w:r>
            <w:r>
              <w:rPr>
                <w:rFonts w:ascii="宋体" w:hAnsi="宋体" w:cs="宋体"/>
                <w:color w:val="000000"/>
                <w:spacing w:val="1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Cs w:val="21"/>
              </w:rPr>
              <w:t>证擅自营业的处罚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1" w:lineRule="auto"/>
              <w:ind w:left="48" w:right="37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9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Cs w:val="21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18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50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4"/>
                <w:szCs w:val="21"/>
              </w:rPr>
              <w:t>58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6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对公共场所经营者未按照规定配</w:t>
            </w:r>
            <w:r>
              <w:rPr>
                <w:rFonts w:ascii="宋体" w:hAnsi="宋体" w:cs="宋体"/>
                <w:color w:val="000000"/>
                <w:spacing w:val="6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8"/>
                <w:sz w:val="20"/>
                <w:szCs w:val="20"/>
              </w:rPr>
              <w:t>备使用预防控制鼠、蚊、蝇、蟑螂和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其他病媒生物的设施设备以及废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弃物存放专用设施设备的处罚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8" w:lineRule="auto"/>
              <w:rPr>
                <w:rFonts w:ascii="Arial"/>
                <w:color w:val="000000"/>
              </w:rPr>
            </w:pPr>
          </w:p>
          <w:p>
            <w:pPr>
              <w:spacing w:line="264" w:lineRule="auto"/>
              <w:ind w:left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6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3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1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59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1" w:lineRule="auto"/>
              <w:ind w:left="61" w:right="2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对公共场所经营者安排未获得有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7"/>
                <w:szCs w:val="21"/>
              </w:rPr>
              <w:t>效健康合格证明的从业人员从事</w:t>
            </w:r>
            <w:r>
              <w:rPr>
                <w:rFonts w:ascii="宋体" w:hAnsi="宋体" w:cs="宋体"/>
                <w:color w:val="000000"/>
                <w:spacing w:val="1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Cs w:val="21"/>
              </w:rPr>
              <w:t>直接为顾客服务工作的处罚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6" w:lineRule="auto"/>
              <w:ind w:left="48" w:right="17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Cs w:val="21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9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Cs w:val="21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3"/>
                <w:szCs w:val="21"/>
              </w:rPr>
              <w:t>60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8" w:lineRule="auto"/>
              <w:ind w:left="6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对拒绝或者妨碍卫生监督员实施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>|</w:t>
            </w:r>
            <w:r>
              <w:rPr>
                <w:rFonts w:ascii="宋体" w:hAnsi="宋体" w:cs="宋体"/>
                <w:color w:val="000000"/>
                <w:spacing w:val="6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学校卫生监督的处罚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5" w:lineRule="auto"/>
              <w:ind w:left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6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17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42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3"/>
                <w:szCs w:val="21"/>
              </w:rPr>
              <w:t>61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1" w:lineRule="auto"/>
              <w:ind w:left="6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对公共场所经营者未按照规定对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4"/>
                <w:sz w:val="20"/>
                <w:szCs w:val="20"/>
              </w:rPr>
              <w:t>顾客用品用具进行清洗、消毒、保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洁或者重复使用一次性用品用具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10" w:lineRule="auto"/>
              <w:rPr>
                <w:rFonts w:ascii="Arial"/>
                <w:color w:val="000000"/>
              </w:rPr>
            </w:pPr>
          </w:p>
          <w:p>
            <w:pPr>
              <w:spacing w:line="238" w:lineRule="auto"/>
              <w:ind w:left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6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3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3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3"/>
                <w:szCs w:val="21"/>
              </w:rPr>
              <w:t>62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5" w:lineRule="auto"/>
              <w:ind w:left="6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8"/>
                <w:sz w:val="20"/>
                <w:szCs w:val="20"/>
              </w:rPr>
              <w:t>采取虚报、隐瞒、伪造等手段，骗取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自然灾害救助款物或者捐赠款物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2" w:lineRule="auto"/>
              <w:ind w:left="48" w:right="19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Cs w:val="21"/>
              </w:rPr>
              <w:t>县级人民政府应急管理</w:t>
            </w:r>
            <w:r>
              <w:rPr>
                <w:rFonts w:ascii="宋体" w:hAnsi="宋体" w:cs="宋体"/>
                <w:color w:val="000000"/>
                <w:spacing w:val="7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部</w:t>
            </w:r>
            <w:r>
              <w:rPr>
                <w:rFonts w:ascii="宋体" w:hAnsi="宋体" w:cs="宋体"/>
                <w:color w:val="000000"/>
                <w:spacing w:val="-1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23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3"/>
                <w:szCs w:val="21"/>
              </w:rPr>
              <w:t>63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3" w:lineRule="auto"/>
              <w:ind w:left="61" w:right="21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Cs w:val="21"/>
              </w:rPr>
              <w:t>生产经营单位主要负责人未履行</w:t>
            </w:r>
            <w:r>
              <w:rPr>
                <w:rFonts w:ascii="宋体" w:hAnsi="宋体" w:cs="宋体"/>
                <w:color w:val="000000"/>
                <w:spacing w:val="1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Cs w:val="21"/>
              </w:rPr>
              <w:t>安全生产管理职责的处罚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4" w:lineRule="auto"/>
              <w:ind w:left="48" w:right="39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县级人民政府应急管理</w:t>
            </w:r>
            <w:r>
              <w:rPr>
                <w:rFonts w:ascii="宋体" w:hAnsi="宋体" w:cs="宋体"/>
                <w:color w:val="000000"/>
                <w:spacing w:val="7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部</w:t>
            </w:r>
            <w:r>
              <w:rPr>
                <w:rFonts w:ascii="宋体" w:hAnsi="宋体" w:cs="宋体"/>
                <w:color w:val="000000"/>
                <w:spacing w:val="-1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846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4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3"/>
                <w:szCs w:val="21"/>
              </w:rPr>
              <w:t>64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3" w:lineRule="auto"/>
              <w:ind w:left="61" w:right="60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4"/>
                <w:szCs w:val="21"/>
              </w:rPr>
              <w:t>生产经营单位其他负责人和安全</w:t>
            </w:r>
            <w:r>
              <w:rPr>
                <w:rFonts w:ascii="宋体" w:hAnsi="宋体" w:cs="宋体"/>
                <w:color w:val="000000"/>
                <w:spacing w:val="13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生产管理人员未履行安全生产管</w:t>
            </w:r>
            <w:r>
              <w:rPr>
                <w:rFonts w:ascii="宋体" w:hAnsi="宋体" w:cs="宋体"/>
                <w:color w:val="000000"/>
                <w:spacing w:val="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4"/>
                <w:szCs w:val="21"/>
              </w:rPr>
              <w:t>理职责的处罚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5" w:lineRule="auto"/>
              <w:ind w:left="48" w:right="39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县级人民政府应急管理</w:t>
            </w:r>
            <w:r>
              <w:rPr>
                <w:rFonts w:ascii="宋体" w:hAnsi="宋体" w:cs="宋体"/>
                <w:color w:val="000000"/>
                <w:spacing w:val="7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部</w:t>
            </w:r>
            <w:r>
              <w:rPr>
                <w:rFonts w:ascii="宋体" w:hAnsi="宋体" w:cs="宋体"/>
                <w:color w:val="000000"/>
                <w:spacing w:val="-1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831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4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pacing w:val="-3"/>
                <w:szCs w:val="21"/>
              </w:rPr>
              <w:t>65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0" w:lineRule="auto"/>
              <w:ind w:left="61" w:right="43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Cs w:val="21"/>
              </w:rPr>
              <w:t>责令停止抢夺或者聚众哄抢自然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灾害救助款物或者捐赠款物的违</w:t>
            </w:r>
            <w:r>
              <w:rPr>
                <w:rFonts w:ascii="宋体" w:hAnsi="宋体" w:cs="宋体"/>
                <w:color w:val="000000"/>
                <w:spacing w:val="4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3"/>
                <w:szCs w:val="21"/>
              </w:rPr>
              <w:t>法行为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6" w:lineRule="auto"/>
              <w:ind w:left="48" w:right="19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Cs w:val="21"/>
              </w:rPr>
              <w:t>县级人民政府应急管理</w:t>
            </w:r>
            <w:r>
              <w:rPr>
                <w:rFonts w:ascii="宋体" w:hAnsi="宋体" w:cs="宋体"/>
                <w:color w:val="000000"/>
                <w:spacing w:val="7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部</w:t>
            </w:r>
            <w:r>
              <w:rPr>
                <w:rFonts w:ascii="宋体" w:hAnsi="宋体" w:cs="宋体"/>
                <w:color w:val="000000"/>
                <w:spacing w:val="-18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Cs w:val="21"/>
              </w:rPr>
              <w:t>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12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</w:tbl>
    <w:p>
      <w:pPr>
        <w:rPr>
          <w:rFonts w:ascii="Arial"/>
          <w:color w:val="000000"/>
        </w:rPr>
      </w:pPr>
    </w:p>
    <w:p>
      <w:pPr>
        <w:rPr>
          <w:color w:val="000000"/>
        </w:rPr>
        <w:sectPr>
          <w:pgSz w:w="11906" w:h="16838"/>
          <w:pgMar w:top="2098" w:right="1588" w:bottom="1985" w:left="1588" w:header="964" w:footer="1588" w:gutter="0"/>
          <w:cols w:space="720" w:num="1"/>
        </w:sectPr>
      </w:pPr>
    </w:p>
    <w:tbl>
      <w:tblPr>
        <w:tblStyle w:val="5"/>
        <w:tblW w:w="88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3153"/>
        <w:gridCol w:w="2275"/>
        <w:gridCol w:w="1486"/>
        <w:gridCol w:w="138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0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21" w:lineRule="auto"/>
              <w:ind w:firstLine="2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5" w:line="219" w:lineRule="auto"/>
              <w:ind w:firstLine="96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赋权事项名称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19" w:lineRule="auto"/>
              <w:ind w:firstLine="61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5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4" w:line="221" w:lineRule="auto"/>
              <w:ind w:firstLine="48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66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6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对盗伐林木的处罚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4" w:lineRule="auto"/>
              <w:ind w:left="38" w:right="215" w:firstLine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67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6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对滥伐林木的处罚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3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68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61" w:right="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擅自移动或者毁坏生态公益林保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护标志牌的处罚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8" w:lineRule="auto"/>
              <w:ind w:left="3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8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4" w:lineRule="auto"/>
              <w:ind w:left="61" w:right="1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擅自移动或者破坏古树名木保护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牌的处罚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38" w:right="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县级人民政府林业、城市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绿化行政主管部门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2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1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62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w w:val="102"/>
                <w:sz w:val="19"/>
                <w:szCs w:val="19"/>
              </w:rPr>
              <w:t>对致使森林、林木受到毁坏的开</w:t>
            </w:r>
            <w:r>
              <w:rPr>
                <w:rFonts w:ascii="宋体" w:hAnsi="宋体" w:cs="宋体"/>
                <w:color w:val="000000"/>
                <w:spacing w:val="1"/>
                <w:sz w:val="19"/>
                <w:szCs w:val="19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垦、采石、采砂、采土等违法活动的</w:t>
            </w:r>
            <w:r>
              <w:rPr>
                <w:rFonts w:ascii="宋体" w:hAnsi="宋体" w:cs="宋体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2"/>
                <w:sz w:val="19"/>
                <w:szCs w:val="19"/>
              </w:rPr>
              <w:t>处</w:t>
            </w:r>
            <w:r>
              <w:rPr>
                <w:rFonts w:ascii="宋体" w:hAnsi="宋体" w:cs="宋体"/>
                <w:color w:val="000000"/>
                <w:spacing w:val="-2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2"/>
                <w:sz w:val="19"/>
                <w:szCs w:val="19"/>
              </w:rPr>
              <w:t>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38" w:right="215" w:firstLine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95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42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2" w:lineRule="auto"/>
              <w:ind w:left="61" w:right="6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对森林防火重点期内未经批准擅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自在森林防火区进行造林整地、烧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除疫木等野外用火的处罚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38" w:right="215" w:firstLine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3" w:lineRule="auto"/>
              <w:ind w:left="61" w:right="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未将营业执照置于住所或者营业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场所醒目位置的处罚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7" w:lineRule="auto"/>
              <w:ind w:left="38" w:right="20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县级人民政府市场监督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6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8" w:lineRule="auto"/>
              <w:ind w:left="61" w:right="6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食品小摊贩未取得备案卡从事食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品经营活动的处罚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6" w:lineRule="auto"/>
              <w:ind w:left="38" w:right="20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县级人民政府市场监督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19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64" w:lineRule="auto"/>
              <w:rPr>
                <w:rFonts w:ascii="Arial"/>
                <w:color w:val="000000"/>
              </w:rPr>
            </w:pPr>
          </w:p>
          <w:p>
            <w:pPr>
              <w:spacing w:line="181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5" w:lineRule="auto"/>
              <w:ind w:left="61" w:right="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在广播电视传输线路保护范围内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堆放笨重物品，在天线场地敷设或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者在架空传输线路上附挂电力、通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信线路的处罚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63" w:lineRule="auto"/>
              <w:ind w:left="3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县级人民政府广播电视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29" w:lineRule="auto"/>
              <w:rPr>
                <w:rFonts w:ascii="Arial"/>
                <w:color w:val="000000"/>
              </w:rPr>
            </w:pPr>
          </w:p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857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3" w:lineRule="auto"/>
              <w:rPr>
                <w:rFonts w:ascii="Arial"/>
                <w:color w:val="000000"/>
              </w:rPr>
            </w:pPr>
          </w:p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9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w w:val="102"/>
                <w:sz w:val="19"/>
                <w:szCs w:val="19"/>
              </w:rPr>
              <w:t>在广播电视设施保护范围内种植</w:t>
            </w:r>
            <w:r>
              <w:rPr>
                <w:rFonts w:ascii="宋体" w:hAnsi="宋体" w:cs="宋体"/>
                <w:color w:val="000000"/>
                <w:spacing w:val="7"/>
                <w:w w:val="10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19"/>
                <w:szCs w:val="19"/>
              </w:rPr>
              <w:t>树木、农作物，堆放金属物品、易燃</w:t>
            </w:r>
            <w:r>
              <w:rPr>
                <w:rFonts w:ascii="宋体" w:hAnsi="宋体" w:cs="宋体"/>
                <w:color w:val="000000"/>
                <w:spacing w:val="13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19"/>
                <w:szCs w:val="19"/>
              </w:rPr>
              <w:t>易爆物品或者设置金属构件、倾倒</w:t>
            </w:r>
            <w:r>
              <w:rPr>
                <w:rFonts w:ascii="宋体" w:hAnsi="宋体" w:cs="宋体"/>
                <w:color w:val="000000"/>
                <w:spacing w:val="6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"/>
                <w:sz w:val="19"/>
                <w:szCs w:val="19"/>
              </w:rPr>
              <w:t>腐蚀性物品，钻探、打桩、抛锚、拖</w:t>
            </w:r>
            <w:r>
              <w:rPr>
                <w:rFonts w:ascii="宋体" w:hAnsi="宋体" w:cs="宋体"/>
                <w:color w:val="000000"/>
                <w:spacing w:val="14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锚、挖沙、取土，拴系牲畜、悬挂物</w:t>
            </w:r>
            <w:r>
              <w:rPr>
                <w:rFonts w:ascii="宋体" w:hAnsi="宋体" w:cs="宋体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19"/>
                <w:szCs w:val="19"/>
              </w:rPr>
              <w:t>品、攀附农作物的处罚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3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县级人民政府广播电视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行政管理部门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81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1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9" w:lineRule="auto"/>
              <w:ind w:left="6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对占用、堵塞、封闭消防车通道，妨</w:t>
            </w:r>
            <w:r>
              <w:rPr>
                <w:rFonts w:ascii="宋体" w:hAnsi="宋体" w:cs="宋体"/>
                <w:color w:val="000000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9"/>
                <w:w w:val="101"/>
                <w:sz w:val="19"/>
                <w:szCs w:val="19"/>
              </w:rPr>
              <w:t>碍消防车通行的处罚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3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县级消防救援机构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846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5" w:lineRule="auto"/>
              <w:rPr>
                <w:rFonts w:ascii="Arial"/>
                <w:color w:val="000000"/>
              </w:rPr>
            </w:pPr>
          </w:p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45" w:lineRule="auto"/>
              <w:ind w:left="61" w:right="1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对个人在疏散通道、安全出口、楼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梯间停放电动自行车或者给电动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自行车充电的处罚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3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县级消防救援机构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18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4"/>
                <w:sz w:val="20"/>
                <w:szCs w:val="20"/>
              </w:rPr>
              <w:t>78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7" w:lineRule="auto"/>
              <w:ind w:left="61" w:right="56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对未采取防范措施在野外焚烧杂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草、垃圾等可燃物的处罚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3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县级消防救援机构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0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70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79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6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法律援助申请受理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3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县级人民政府司法部门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3"/>
                <w:sz w:val="20"/>
                <w:szCs w:val="20"/>
              </w:rPr>
              <w:t>行政给付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66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183" w:lineRule="auto"/>
              <w:ind w:firstLine="13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5" w:lineRule="auto"/>
              <w:ind w:left="61" w:right="2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对违反农村宅基地管理法律、法规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的行为进行监督检查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5" w:lineRule="auto"/>
              <w:ind w:left="3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行政检查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5"/>
        <w:tblW w:w="881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3133"/>
        <w:gridCol w:w="2295"/>
        <w:gridCol w:w="1466"/>
        <w:gridCol w:w="138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94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赋权事项名称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19" w:lineRule="auto"/>
              <w:ind w:firstLine="62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原实施机关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48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8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81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4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农村离任两老生活补助申报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4" w:line="219" w:lineRule="auto"/>
              <w:ind w:firstLine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行政确认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5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独生子女父母光荣证办理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4" w:line="246" w:lineRule="auto"/>
              <w:ind w:left="48" w:right="5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行政确认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1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5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关爱女孩阳光助学对象资格确认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4" w:line="255" w:lineRule="auto"/>
              <w:ind w:left="48" w:right="5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5" w:line="220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行政确认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00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61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84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5" w:line="232" w:lineRule="auto"/>
              <w:ind w:left="31" w:right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城市房屋出租或者转租登记备案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审查和终止、解除房屋租赁登记备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案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4" w:line="246" w:lineRule="auto"/>
              <w:ind w:left="48" w:right="3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县级人民政府建设（房地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产）主管部门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5" w:line="246" w:lineRule="auto"/>
              <w:ind w:left="422" w:right="105" w:hanging="2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其他行政权力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—</w:t>
            </w: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备案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4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9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85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5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乡村兽医备案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5" w:line="246" w:lineRule="auto"/>
              <w:ind w:left="48" w:right="54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县级人民政府畜牧兽医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6" w:line="246" w:lineRule="auto"/>
              <w:ind w:left="422" w:right="105" w:hanging="2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其他行政权力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—</w:t>
            </w: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备案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86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7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养殖场、养殖小区备案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6" w:line="255" w:lineRule="auto"/>
              <w:ind w:left="48" w:right="54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县级人民政府畜牧兽医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6" w:line="264" w:lineRule="auto"/>
              <w:ind w:left="422" w:right="105" w:hanging="2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其他行政权力</w:t>
            </w:r>
            <w:r>
              <w:rPr>
                <w:rFonts w:ascii="宋体" w:hAnsi="宋体" w:cs="宋体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spacing w:val="-2"/>
                <w:sz w:val="20"/>
                <w:szCs w:val="20"/>
              </w:rPr>
              <w:t>—</w:t>
            </w: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备案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0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87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7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最低生活保障对象认定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6" w:line="219" w:lineRule="auto"/>
              <w:ind w:firstLine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37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0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0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88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7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特困人员对象认定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6" w:line="219" w:lineRule="auto"/>
              <w:ind w:firstLine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7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100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6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7" w:line="246" w:lineRule="auto"/>
              <w:ind w:left="31" w:right="7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家庭经济困难残疾学生及残疾人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子女认定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7" w:line="259" w:lineRule="auto"/>
              <w:ind w:left="38" w:right="25" w:firstLine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县级人民政府民政、乡村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1"/>
                <w:sz w:val="20"/>
                <w:szCs w:val="20"/>
              </w:rPr>
              <w:t>振兴、退役军人事务部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门，县级残联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color w:val="000000"/>
              </w:rPr>
            </w:pPr>
          </w:p>
          <w:p>
            <w:pPr>
              <w:spacing w:before="65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9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81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90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8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>80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岁高龄老人补贴申请受理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7" w:line="219" w:lineRule="auto"/>
              <w:ind w:firstLine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8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92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91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8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城乡居民养老保险待遇申领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9" w:line="245" w:lineRule="auto"/>
              <w:ind w:left="48" w:right="3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县级人民政府人力资源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8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1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9" w:line="237" w:lineRule="auto"/>
              <w:ind w:left="31" w:right="33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退休人员养老保险待遇领取资格</w:t>
            </w:r>
            <w:r>
              <w:rPr>
                <w:rFonts w:ascii="宋体" w:hAnsi="宋体" w:cs="宋体"/>
                <w:color w:val="000000"/>
                <w:spacing w:val="1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4"/>
                <w:sz w:val="20"/>
                <w:szCs w:val="20"/>
              </w:rPr>
              <w:t>确</w:t>
            </w:r>
            <w:r>
              <w:rPr>
                <w:rFonts w:ascii="宋体" w:hAnsi="宋体" w:cs="宋体"/>
                <w:color w:val="000000"/>
                <w:spacing w:val="-3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4"/>
                <w:sz w:val="20"/>
                <w:szCs w:val="20"/>
              </w:rPr>
              <w:t>认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8" w:line="266" w:lineRule="auto"/>
              <w:ind w:left="48" w:right="1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sz w:val="20"/>
                <w:szCs w:val="20"/>
              </w:rPr>
              <w:t>县级人民政府人力资源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58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7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54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8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就业困难人员社保补贴申领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7" w:line="246" w:lineRule="auto"/>
              <w:ind w:left="48" w:right="1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sz w:val="20"/>
                <w:szCs w:val="20"/>
              </w:rPr>
              <w:t>县级人民政府人力资源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3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8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3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02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94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228" w:lineRule="auto"/>
              <w:ind w:firstLine="30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19"/>
                <w:szCs w:val="19"/>
              </w:rPr>
              <w:t>社会保障卡申领、补领、换领、换发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8" w:line="246" w:lineRule="auto"/>
              <w:ind w:left="48" w:right="3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县级人民政府人力资源</w:t>
            </w:r>
            <w:r>
              <w:rPr>
                <w:rFonts w:ascii="宋体" w:hAnsi="宋体" w:cs="宋体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78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02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95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稻谷补贴发放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8" w:line="255" w:lineRule="auto"/>
              <w:ind w:left="48" w:right="5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6"/>
                <w:sz w:val="20"/>
                <w:szCs w:val="20"/>
              </w:rPr>
              <w:t>县级人民政府农业农村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 w:val="20"/>
                <w:szCs w:val="20"/>
              </w:rPr>
              <w:t>部</w:t>
            </w:r>
            <w:r>
              <w:rPr>
                <w:rFonts w:ascii="宋体" w:hAnsi="宋体" w:cs="宋体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6"/>
                <w:sz w:val="20"/>
                <w:szCs w:val="20"/>
              </w:rPr>
              <w:t>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6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96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1" w:line="263" w:lineRule="auto"/>
              <w:ind w:left="31" w:right="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9"/>
                <w:sz w:val="20"/>
                <w:szCs w:val="20"/>
              </w:rPr>
              <w:t>农村部分计划生育家庭奖励扶助</w:t>
            </w:r>
            <w:r>
              <w:rPr>
                <w:rFonts w:ascii="宋体" w:hAnsi="宋体" w:cs="宋体"/>
                <w:color w:val="000000"/>
                <w:spacing w:val="6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20"/>
                <w:szCs w:val="20"/>
              </w:rPr>
              <w:t>人员资格确认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1" w:line="263" w:lineRule="auto"/>
              <w:ind w:left="48" w:right="1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0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03" w:line="183" w:lineRule="auto"/>
              <w:ind w:firstLine="8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97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0" w:line="219" w:lineRule="auto"/>
              <w:ind w:firstLine="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9"/>
                <w:sz w:val="20"/>
                <w:szCs w:val="20"/>
              </w:rPr>
              <w:t>生育服务卡办理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1" w:line="263" w:lineRule="auto"/>
              <w:ind w:left="48" w:right="3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县级人民政府卫生健康</w:t>
            </w:r>
            <w:r>
              <w:rPr>
                <w:rFonts w:ascii="宋体" w:hAnsi="宋体" w:cs="宋体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0" w:line="219" w:lineRule="auto"/>
              <w:ind w:firstLine="3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</w:tbl>
    <w:p>
      <w:pPr>
        <w:tabs>
          <w:tab w:val="left" w:pos="984"/>
        </w:tabs>
        <w:jc w:val="left"/>
        <w:rPr>
          <w:color w:val="000000"/>
        </w:rPr>
        <w:sectPr>
          <w:footerReference r:id="rId6" w:type="default"/>
          <w:pgSz w:w="11906" w:h="16838"/>
          <w:pgMar w:top="2098" w:right="1588" w:bottom="1985" w:left="1588" w:header="964" w:footer="1588" w:gutter="0"/>
          <w:cols w:space="720" w:num="1"/>
        </w:sectPr>
      </w:pPr>
    </w:p>
    <w:p>
      <w:pPr>
        <w:spacing w:line="78" w:lineRule="exact"/>
        <w:rPr>
          <w:color w:val="000000"/>
        </w:rPr>
      </w:pPr>
    </w:p>
    <w:tbl>
      <w:tblPr>
        <w:tblStyle w:val="5"/>
        <w:tblW w:w="884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3143"/>
        <w:gridCol w:w="2285"/>
        <w:gridCol w:w="1476"/>
        <w:gridCol w:w="14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4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93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19" w:lineRule="auto"/>
              <w:ind w:firstLine="62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5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14" w:line="221" w:lineRule="auto"/>
              <w:ind w:firstLine="497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71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15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3"/>
                <w:sz w:val="20"/>
                <w:szCs w:val="20"/>
              </w:rPr>
              <w:t>98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6" w:line="271" w:lineRule="auto"/>
              <w:ind w:right="44" w:firstLine="98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19"/>
                <w:w w:val="101"/>
                <w:sz w:val="19"/>
                <w:szCs w:val="19"/>
              </w:rPr>
              <w:t>部分参战和参加核试验（铀矿开</w:t>
            </w:r>
            <w:r>
              <w:rPr>
                <w:rFonts w:ascii="宋体" w:hAnsi="宋体" w:cs="宋体"/>
                <w:color w:val="000000"/>
                <w:spacing w:val="8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5"/>
                <w:sz w:val="19"/>
                <w:szCs w:val="19"/>
              </w:rPr>
              <w:t>采）军队退役人员生活补助金发放</w:t>
            </w:r>
            <w:r>
              <w:rPr>
                <w:rFonts w:ascii="宋体" w:hAnsi="宋体" w:cs="宋体"/>
                <w:color w:val="000000"/>
                <w:spacing w:val="3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0"/>
                <w:w w:val="102"/>
                <w:sz w:val="19"/>
                <w:szCs w:val="19"/>
              </w:rPr>
              <w:t>（材料甄别、资格核查）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5" w:line="263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38" w:lineRule="auto"/>
              <w:rPr>
                <w:rFonts w:ascii="Arial"/>
                <w:color w:val="000000"/>
              </w:rPr>
            </w:pPr>
          </w:p>
          <w:p>
            <w:pPr>
              <w:spacing w:before="65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99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99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5" w:line="267" w:lineRule="auto"/>
              <w:ind w:left="51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w w:val="103"/>
                <w:sz w:val="19"/>
                <w:szCs w:val="19"/>
              </w:rPr>
              <w:t>部分农村籍退役士兵老年生活补</w:t>
            </w:r>
            <w:r>
              <w:rPr>
                <w:rFonts w:ascii="宋体" w:hAnsi="宋体" w:cs="宋体"/>
                <w:color w:val="000000"/>
                <w:spacing w:val="7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助的发放（材料甄别、资格核查）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5" w:line="255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6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73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100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6" w:line="250" w:lineRule="auto"/>
              <w:ind w:left="51" w:right="5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烈士遗属、因公牺牲军人遗属、病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故军人遗属定期抚恤金的给付（材</w:t>
            </w:r>
            <w:r>
              <w:rPr>
                <w:rFonts w:ascii="宋体" w:hAnsi="宋体" w:cs="宋体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料甄别、资格核查）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06" w:line="255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340" w:lineRule="auto"/>
              <w:rPr>
                <w:rFonts w:ascii="Arial"/>
                <w:color w:val="000000"/>
              </w:rPr>
            </w:pPr>
          </w:p>
          <w:p>
            <w:pPr>
              <w:spacing w:before="65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101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8" w:line="272" w:lineRule="auto"/>
              <w:ind w:left="51" w:right="2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伤残人员抚恤待遇发放（材料甄</w:t>
            </w:r>
            <w:r>
              <w:rPr>
                <w:rFonts w:ascii="宋体" w:hAnsi="宋体" w:cs="宋体"/>
                <w:color w:val="000000"/>
                <w:spacing w:val="1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4"/>
                <w:sz w:val="20"/>
                <w:szCs w:val="20"/>
              </w:rPr>
              <w:t>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8" w:line="263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8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102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7" w:line="286" w:lineRule="auto"/>
              <w:ind w:left="51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14"/>
                <w:sz w:val="19"/>
                <w:szCs w:val="19"/>
              </w:rPr>
              <w:t>带病回乡退伍军人生活补助（材料</w:t>
            </w:r>
            <w:r>
              <w:rPr>
                <w:rFonts w:ascii="宋体" w:hAnsi="宋体" w:cs="宋体"/>
                <w:color w:val="000000"/>
                <w:spacing w:val="11"/>
                <w:w w:val="101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20"/>
                <w:sz w:val="19"/>
                <w:szCs w:val="19"/>
              </w:rPr>
              <w:t>收集、资格核查）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8" w:line="272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事务部门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8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4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01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103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8" w:line="263" w:lineRule="auto"/>
              <w:ind w:left="50" w:right="41" w:hanging="1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基本医疗保险参保人员享受门诊</w:t>
            </w:r>
            <w:r>
              <w:rPr>
                <w:rFonts w:ascii="宋体" w:hAnsi="宋体" w:cs="宋体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慢性病种待遇认定（材料收集）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07" w:line="290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8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5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104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9" w:line="254" w:lineRule="auto"/>
              <w:ind w:left="51" w:right="20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7"/>
                <w:sz w:val="20"/>
                <w:szCs w:val="20"/>
              </w:rPr>
              <w:t>基本医疗保险参保人员手工零星</w:t>
            </w:r>
            <w:r>
              <w:rPr>
                <w:rFonts w:ascii="宋体" w:hAnsi="宋体" w:cs="宋体"/>
                <w:color w:val="000000"/>
                <w:spacing w:val="13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7"/>
                <w:sz w:val="20"/>
                <w:szCs w:val="20"/>
              </w:rPr>
              <w:t>报销（材料收集、登记录入）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50" w:line="263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79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3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302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105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9" w:line="258" w:lineRule="auto"/>
              <w:ind w:right="22" w:firstLine="98"/>
              <w:rPr>
                <w:rFonts w:ascii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spacing w:val="20"/>
                <w:w w:val="102"/>
                <w:sz w:val="19"/>
                <w:szCs w:val="19"/>
              </w:rPr>
              <w:t>城乡居民基本医疗保险参保登记</w:t>
            </w:r>
            <w:r>
              <w:rPr>
                <w:rFonts w:ascii="宋体" w:hAnsi="宋体" w:cs="宋体"/>
                <w:color w:val="000000"/>
                <w:spacing w:val="8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9"/>
                <w:w w:val="108"/>
                <w:sz w:val="19"/>
                <w:szCs w:val="19"/>
              </w:rPr>
              <w:t>（含注销登记）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8" w:line="264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69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6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line="246" w:lineRule="auto"/>
              <w:rPr>
                <w:rFonts w:ascii="Arial"/>
                <w:color w:val="000000"/>
              </w:rPr>
            </w:pPr>
          </w:p>
          <w:p>
            <w:pPr>
              <w:spacing w:before="65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106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9" w:line="247" w:lineRule="auto"/>
              <w:ind w:left="50" w:right="37" w:hanging="1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8"/>
                <w:sz w:val="20"/>
                <w:szCs w:val="20"/>
              </w:rPr>
              <w:t>城乡居民基本医疗保险参保信息</w:t>
            </w:r>
            <w:r>
              <w:rPr>
                <w:rFonts w:ascii="宋体" w:hAnsi="宋体" w:cs="宋体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12"/>
                <w:sz w:val="20"/>
                <w:szCs w:val="20"/>
              </w:rPr>
              <w:t>变更登记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0" w:line="263" w:lineRule="auto"/>
              <w:ind w:left="48" w:right="225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cs="宋体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80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9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74" w:line="183" w:lineRule="auto"/>
              <w:ind w:firstLine="99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pacing w:val="-6"/>
                <w:sz w:val="20"/>
                <w:szCs w:val="20"/>
              </w:rPr>
              <w:t>107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1" w:line="219" w:lineRule="auto"/>
              <w:ind w:firstLine="51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11"/>
                <w:sz w:val="20"/>
                <w:szCs w:val="20"/>
              </w:rPr>
              <w:t>遗失补办残疾人证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0" w:line="221" w:lineRule="auto"/>
              <w:ind w:firstLine="48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0"/>
                <w:szCs w:val="20"/>
              </w:rPr>
              <w:t>县级残联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41" w:line="219" w:lineRule="auto"/>
              <w:ind w:firstLine="332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rPr>
                <w:rFonts w:ascii="Arial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60" w:lineRule="exact"/>
      <w:ind w:firstLine="7509"/>
      <w:textAlignment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23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Arial"/>
        <w:sz w:val="2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30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30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93C56"/>
    <w:rsid w:val="6BB9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行距: 固定值 28.9 磅"/>
    <w:basedOn w:val="1"/>
    <w:qFormat/>
    <w:uiPriority w:val="99"/>
    <w:pPr>
      <w:spacing w:line="578" w:lineRule="exact"/>
    </w:pPr>
    <w:rPr>
      <w:rFonts w:cs="宋体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2022-03-26T03:28:00Z</dcterms:created>
  <dc:creator>Shumeng</dc:creator>
  <cp:lastModifiedBy>Shumeng</cp:lastModifiedBy>
  <dcterms:modified xsi:type="dcterms:W3CDTF">2022-03-26T03:29:16Z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B04B9EAAF11C43489ABC57D8B1BCDC6E</vt:lpwstr>
  </property>
</Properties>
</file>